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57" w:rsidRPr="006606DD" w:rsidRDefault="00926919" w:rsidP="0092691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606DD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 wp14:anchorId="33CC9C00" wp14:editId="4B898829">
            <wp:simplePos x="0" y="0"/>
            <wp:positionH relativeFrom="column">
              <wp:posOffset>5727700</wp:posOffset>
            </wp:positionH>
            <wp:positionV relativeFrom="paragraph">
              <wp:posOffset>31750</wp:posOffset>
            </wp:positionV>
            <wp:extent cx="876300" cy="876300"/>
            <wp:effectExtent l="0" t="0" r="0" b="0"/>
            <wp:wrapSquare wrapText="bothSides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6DD">
        <w:rPr>
          <w:rFonts w:ascii="Arial" w:hAnsi="Arial" w:cs="Arial"/>
          <w:sz w:val="20"/>
          <w:szCs w:val="20"/>
        </w:rPr>
        <w:t>Plano de Aula – Robótica Educacional</w:t>
      </w:r>
      <w:r w:rsidR="006606DD">
        <w:rPr>
          <w:rFonts w:ascii="Arial" w:hAnsi="Arial" w:cs="Arial"/>
          <w:sz w:val="20"/>
          <w:szCs w:val="20"/>
        </w:rPr>
        <w:t xml:space="preserve"> (FOCORE / SME)</w:t>
      </w:r>
      <w:r w:rsidR="00FB4BAC">
        <w:rPr>
          <w:rFonts w:ascii="Arial" w:hAnsi="Arial" w:cs="Arial"/>
          <w:sz w:val="20"/>
          <w:szCs w:val="20"/>
        </w:rPr>
        <w:t xml:space="preserve"> </w:t>
      </w:r>
    </w:p>
    <w:p w:rsidR="00926919" w:rsidRPr="006606DD" w:rsidRDefault="00926919" w:rsidP="0092691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26919" w:rsidRPr="006606DD" w:rsidRDefault="00926919" w:rsidP="0092691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606DD">
        <w:rPr>
          <w:rFonts w:ascii="Arial" w:hAnsi="Arial" w:cs="Arial"/>
          <w:sz w:val="20"/>
          <w:szCs w:val="20"/>
        </w:rPr>
        <w:t>Escola Municipal Professora Josefa Botelho</w:t>
      </w:r>
      <w:r w:rsidR="006606DD">
        <w:rPr>
          <w:rFonts w:ascii="Arial" w:hAnsi="Arial" w:cs="Arial"/>
          <w:sz w:val="20"/>
          <w:szCs w:val="20"/>
        </w:rPr>
        <w:t xml:space="preserve"> – Natal/RN</w:t>
      </w:r>
    </w:p>
    <w:p w:rsidR="00926919" w:rsidRPr="006606DD" w:rsidRDefault="00926919" w:rsidP="00926919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6606DD">
        <w:rPr>
          <w:rFonts w:ascii="Arial" w:hAnsi="Arial" w:cs="Arial"/>
          <w:sz w:val="20"/>
          <w:szCs w:val="20"/>
        </w:rPr>
        <w:t>Prof.</w:t>
      </w:r>
      <w:proofErr w:type="gramEnd"/>
      <w:r w:rsidRPr="006606DD">
        <w:rPr>
          <w:rFonts w:ascii="Arial" w:hAnsi="Arial" w:cs="Arial"/>
          <w:sz w:val="20"/>
          <w:szCs w:val="20"/>
        </w:rPr>
        <w:t xml:space="preserve">: Thiago </w:t>
      </w:r>
      <w:proofErr w:type="spellStart"/>
      <w:r w:rsidRPr="006606DD">
        <w:rPr>
          <w:rFonts w:ascii="Arial" w:hAnsi="Arial" w:cs="Arial"/>
          <w:sz w:val="20"/>
          <w:szCs w:val="20"/>
        </w:rPr>
        <w:t>Antonio</w:t>
      </w:r>
      <w:proofErr w:type="spellEnd"/>
      <w:r w:rsidRPr="006606DD">
        <w:rPr>
          <w:rFonts w:ascii="Arial" w:hAnsi="Arial" w:cs="Arial"/>
          <w:sz w:val="20"/>
          <w:szCs w:val="20"/>
        </w:rPr>
        <w:t xml:space="preserve"> </w:t>
      </w:r>
    </w:p>
    <w:p w:rsidR="00926919" w:rsidRPr="006606DD" w:rsidRDefault="00926919" w:rsidP="0092691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606DD">
        <w:rPr>
          <w:rFonts w:ascii="Arial" w:hAnsi="Arial" w:cs="Arial"/>
          <w:sz w:val="20"/>
          <w:szCs w:val="20"/>
        </w:rPr>
        <w:t xml:space="preserve">Datas: 20/11/2019 e 21/11/2019 </w:t>
      </w:r>
    </w:p>
    <w:p w:rsidR="00926919" w:rsidRPr="006606DD" w:rsidRDefault="00E05DFC" w:rsidP="00926919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Série: 7º Ano A</w:t>
      </w:r>
    </w:p>
    <w:p w:rsidR="00C604C5" w:rsidRDefault="00C604C5" w:rsidP="0092691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26919" w:rsidRDefault="00926919" w:rsidP="0092691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604C5">
        <w:rPr>
          <w:rFonts w:ascii="Arial" w:hAnsi="Arial" w:cs="Arial"/>
          <w:b/>
          <w:sz w:val="20"/>
          <w:szCs w:val="20"/>
          <w:highlight w:val="lightGray"/>
        </w:rPr>
        <w:t>Tema da Aula:</w:t>
      </w:r>
      <w:r w:rsidR="00ED70FB">
        <w:rPr>
          <w:rFonts w:ascii="Arial" w:hAnsi="Arial" w:cs="Arial"/>
          <w:sz w:val="20"/>
          <w:szCs w:val="20"/>
        </w:rPr>
        <w:t xml:space="preserve"> Montagem de robôs</w:t>
      </w:r>
    </w:p>
    <w:p w:rsidR="00C604C5" w:rsidRPr="006606DD" w:rsidRDefault="00ED70FB" w:rsidP="00926919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>
            <wp:extent cx="2346201" cy="1587500"/>
            <wp:effectExtent l="0" t="0" r="0" b="0"/>
            <wp:docPr id="4" name="Imagem 4" descr="Resultado de imagem para montagem de robôs l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montagem de robôs le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4" t="3750" r="2833"/>
                    <a:stretch/>
                  </pic:blipFill>
                  <pic:spPr bwMode="auto">
                    <a:xfrm>
                      <a:off x="0" y="0"/>
                      <a:ext cx="2346201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6919" w:rsidRPr="006606DD" w:rsidRDefault="00926919" w:rsidP="0092691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26919" w:rsidRPr="006606DD" w:rsidRDefault="00926919" w:rsidP="0092691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606DD">
        <w:rPr>
          <w:rFonts w:ascii="Arial" w:hAnsi="Arial" w:cs="Arial"/>
          <w:b/>
          <w:sz w:val="20"/>
          <w:szCs w:val="20"/>
          <w:highlight w:val="lightGray"/>
        </w:rPr>
        <w:t>Unidade Temática:</w:t>
      </w:r>
      <w:r w:rsidRPr="006606DD">
        <w:rPr>
          <w:rFonts w:ascii="Arial" w:hAnsi="Arial" w:cs="Arial"/>
          <w:sz w:val="20"/>
          <w:szCs w:val="20"/>
        </w:rPr>
        <w:t xml:space="preserve"> Matemática</w:t>
      </w:r>
    </w:p>
    <w:p w:rsidR="00926919" w:rsidRPr="006606DD" w:rsidRDefault="00926919" w:rsidP="0092691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26919" w:rsidRPr="006606DD" w:rsidRDefault="00926919" w:rsidP="00926919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6606DD">
        <w:rPr>
          <w:rFonts w:ascii="Arial" w:hAnsi="Arial" w:cs="Arial"/>
          <w:b/>
          <w:sz w:val="20"/>
          <w:szCs w:val="20"/>
          <w:highlight w:val="lightGray"/>
        </w:rPr>
        <w:t>Objetivos de conhecimento:</w:t>
      </w:r>
    </w:p>
    <w:p w:rsidR="006606DD" w:rsidRPr="006606DD" w:rsidRDefault="006606DD" w:rsidP="00926919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6606DD" w:rsidRPr="006606DD" w:rsidRDefault="00E05DFC" w:rsidP="006606DD">
      <w:pPr>
        <w:pStyle w:val="SemEspaament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Cálculos de porcentagens e de acréscimos e decréscimos simples</w:t>
      </w:r>
    </w:p>
    <w:p w:rsidR="006606DD" w:rsidRPr="006606DD" w:rsidRDefault="006606DD" w:rsidP="006606D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606DD" w:rsidRPr="006606DD" w:rsidRDefault="006606DD" w:rsidP="006606DD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6606DD">
        <w:rPr>
          <w:rFonts w:ascii="Arial" w:hAnsi="Arial" w:cs="Arial"/>
          <w:b/>
          <w:sz w:val="20"/>
          <w:szCs w:val="20"/>
          <w:highlight w:val="lightGray"/>
        </w:rPr>
        <w:t>Habilidades:</w:t>
      </w:r>
    </w:p>
    <w:p w:rsidR="00E05DFC" w:rsidRDefault="00E05DFC" w:rsidP="00E05DFC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6606DD" w:rsidRPr="006606DD" w:rsidRDefault="00E05DFC" w:rsidP="006606D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05DFC">
        <w:rPr>
          <w:rFonts w:ascii="Arial" w:hAnsi="Arial" w:cs="Arial"/>
          <w:b/>
          <w:sz w:val="20"/>
          <w:szCs w:val="20"/>
          <w:shd w:val="clear" w:color="auto" w:fill="FFFFFF"/>
        </w:rPr>
        <w:t>EF07MA02 -</w:t>
      </w:r>
      <w:r w:rsidRPr="00E05DFC">
        <w:rPr>
          <w:rFonts w:ascii="Arial" w:hAnsi="Arial" w:cs="Arial"/>
          <w:sz w:val="20"/>
          <w:szCs w:val="20"/>
          <w:shd w:val="clear" w:color="auto" w:fill="FFFFFF"/>
        </w:rPr>
        <w:t xml:space="preserve"> Resolver e elaborar problemas que envolvam porcentagens, como os que lidam com acréscimos e decréscimos simples, utilizando estratégias pessoais, cálculo mental e calculadora, no contexto de educação financeira, entre outros.</w:t>
      </w:r>
      <w:bookmarkStart w:id="0" w:name="_GoBack"/>
      <w:bookmarkEnd w:id="0"/>
    </w:p>
    <w:p w:rsidR="006606DD" w:rsidRPr="006606DD" w:rsidRDefault="006606DD" w:rsidP="006606D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606DD" w:rsidRDefault="006606DD" w:rsidP="006606DD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>Objetivos</w:t>
      </w:r>
      <w:r w:rsidRPr="006606DD">
        <w:rPr>
          <w:rFonts w:ascii="Arial" w:hAnsi="Arial" w:cs="Arial"/>
          <w:b/>
          <w:sz w:val="20"/>
          <w:szCs w:val="20"/>
          <w:highlight w:val="lightGray"/>
        </w:rPr>
        <w:t>:</w:t>
      </w:r>
    </w:p>
    <w:p w:rsidR="006606DD" w:rsidRDefault="006606DD" w:rsidP="006606DD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E05DFC" w:rsidRPr="00E05DFC" w:rsidRDefault="00E05DFC" w:rsidP="00E05DFC">
      <w:pPr>
        <w:pStyle w:val="SemEspaament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eastAsia="pt-BR"/>
        </w:rPr>
      </w:pPr>
      <w:r w:rsidRPr="00E05DFC">
        <w:rPr>
          <w:rFonts w:ascii="Arial" w:hAnsi="Arial" w:cs="Arial"/>
          <w:sz w:val="20"/>
          <w:szCs w:val="20"/>
          <w:bdr w:val="none" w:sz="0" w:space="0" w:color="auto" w:frame="1"/>
          <w:lang w:eastAsia="pt-BR"/>
        </w:rPr>
        <w:t>Resolver situações-problema cotidianas envolvendo o cálculo de uma variação percentual para determinação de aumentos e descontos.</w:t>
      </w:r>
    </w:p>
    <w:p w:rsidR="00730FD6" w:rsidRDefault="00E05DFC" w:rsidP="00E05DFC">
      <w:pPr>
        <w:pStyle w:val="SemEspaamen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30FD6" w:rsidRDefault="00730FD6" w:rsidP="00730FD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>Recursos Didáticos</w:t>
      </w:r>
      <w:r w:rsidRPr="006606DD">
        <w:rPr>
          <w:rFonts w:ascii="Arial" w:hAnsi="Arial" w:cs="Arial"/>
          <w:b/>
          <w:sz w:val="20"/>
          <w:szCs w:val="20"/>
          <w:highlight w:val="lightGray"/>
        </w:rPr>
        <w:t>:</w:t>
      </w:r>
    </w:p>
    <w:p w:rsidR="00730FD6" w:rsidRPr="00730FD6" w:rsidRDefault="00730FD6" w:rsidP="006606DD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6606DD" w:rsidRPr="00730FD6" w:rsidRDefault="00730FD6" w:rsidP="006606D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30FD6">
        <w:rPr>
          <w:rFonts w:ascii="Arial" w:hAnsi="Arial" w:cs="Arial"/>
          <w:sz w:val="20"/>
          <w:szCs w:val="20"/>
        </w:rPr>
        <w:t>Textos impressos com perguntas em envelopes:</w:t>
      </w:r>
    </w:p>
    <w:p w:rsidR="00730FD6" w:rsidRPr="00730FD6" w:rsidRDefault="00730FD6" w:rsidP="006606D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30FD6">
        <w:rPr>
          <w:rFonts w:ascii="Arial" w:hAnsi="Arial" w:cs="Arial"/>
          <w:sz w:val="20"/>
          <w:szCs w:val="20"/>
        </w:rPr>
        <w:t>Fita adesiva</w:t>
      </w:r>
    </w:p>
    <w:p w:rsidR="00730FD6" w:rsidRPr="00730FD6" w:rsidRDefault="00730FD6" w:rsidP="006606D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30FD6">
        <w:rPr>
          <w:rFonts w:ascii="Arial" w:hAnsi="Arial" w:cs="Arial"/>
          <w:sz w:val="20"/>
          <w:szCs w:val="20"/>
        </w:rPr>
        <w:t>Quadro e pincel</w:t>
      </w:r>
    </w:p>
    <w:p w:rsidR="00730FD6" w:rsidRDefault="00730FD6" w:rsidP="006606DD">
      <w:pPr>
        <w:pStyle w:val="SemEspaamento"/>
        <w:jc w:val="both"/>
      </w:pPr>
      <w:r>
        <w:t xml:space="preserve"> </w:t>
      </w:r>
    </w:p>
    <w:p w:rsidR="00730FD6" w:rsidRDefault="00E26983" w:rsidP="00730FD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>Metodologia</w:t>
      </w:r>
      <w:r w:rsidR="00730FD6" w:rsidRPr="006606DD">
        <w:rPr>
          <w:rFonts w:ascii="Arial" w:hAnsi="Arial" w:cs="Arial"/>
          <w:b/>
          <w:sz w:val="20"/>
          <w:szCs w:val="20"/>
          <w:highlight w:val="lightGray"/>
        </w:rPr>
        <w:t>:</w:t>
      </w:r>
    </w:p>
    <w:p w:rsidR="00E26983" w:rsidRDefault="00E26983" w:rsidP="00730FD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E26983" w:rsidRDefault="00E26983" w:rsidP="00730FD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26983">
        <w:rPr>
          <w:rFonts w:ascii="Arial" w:hAnsi="Arial" w:cs="Arial"/>
          <w:sz w:val="20"/>
          <w:szCs w:val="20"/>
        </w:rPr>
        <w:tab/>
        <w:t xml:space="preserve">Separados em grupos, no total de quatro, onde cada grupo ficará responsável por um kit – “carrinho”. </w:t>
      </w:r>
      <w:r w:rsidR="00ED70FB">
        <w:rPr>
          <w:rFonts w:ascii="Arial" w:hAnsi="Arial" w:cs="Arial"/>
          <w:sz w:val="20"/>
          <w:szCs w:val="20"/>
        </w:rPr>
        <w:t>Tomando como base um vídeo com os detalhes e imagens de um robô montado,</w:t>
      </w:r>
      <w:r w:rsidR="00E05DFC">
        <w:rPr>
          <w:rFonts w:ascii="Arial" w:hAnsi="Arial" w:cs="Arial"/>
          <w:sz w:val="20"/>
          <w:szCs w:val="20"/>
        </w:rPr>
        <w:t xml:space="preserve"> os alunos precisarão responder questões para ter acesso às peças do kit, para poder montar seu próprio robô</w:t>
      </w:r>
      <w:r w:rsidRPr="00E26983">
        <w:rPr>
          <w:rFonts w:ascii="Arial" w:hAnsi="Arial" w:cs="Arial"/>
          <w:sz w:val="20"/>
          <w:szCs w:val="20"/>
        </w:rPr>
        <w:t>.</w:t>
      </w:r>
      <w:r w:rsidR="00E05DFC">
        <w:rPr>
          <w:rFonts w:ascii="Arial" w:hAnsi="Arial" w:cs="Arial"/>
          <w:sz w:val="20"/>
          <w:szCs w:val="20"/>
        </w:rPr>
        <w:t xml:space="preserve"> Acertando as perguntas, recebem as peças e dão sequência na montagem de seus elementos.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E26983" w:rsidRDefault="00E26983" w:rsidP="00730FD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26983" w:rsidRDefault="00E26983" w:rsidP="00730FD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E269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highlight w:val="lightGray"/>
        </w:rPr>
        <w:t>Avaliação</w:t>
      </w:r>
      <w:r w:rsidRPr="006606DD">
        <w:rPr>
          <w:rFonts w:ascii="Arial" w:hAnsi="Arial" w:cs="Arial"/>
          <w:b/>
          <w:sz w:val="20"/>
          <w:szCs w:val="20"/>
          <w:highlight w:val="lightGray"/>
        </w:rPr>
        <w:t>:</w:t>
      </w:r>
    </w:p>
    <w:p w:rsidR="00E26983" w:rsidRDefault="00E26983" w:rsidP="00730FD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E26983" w:rsidRPr="00E26983" w:rsidRDefault="00E26983" w:rsidP="00E26983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  <w:r w:rsidRPr="00E26983">
        <w:rPr>
          <w:rFonts w:ascii="Arial" w:hAnsi="Arial" w:cs="Arial"/>
          <w:sz w:val="20"/>
          <w:szCs w:val="20"/>
        </w:rPr>
        <w:t>Comunicação, interação e utilização de conceitos.</w:t>
      </w:r>
    </w:p>
    <w:p w:rsidR="006606DD" w:rsidRDefault="006606DD" w:rsidP="00C604C5">
      <w:pPr>
        <w:pStyle w:val="SemEspaamento"/>
        <w:jc w:val="both"/>
      </w:pPr>
      <w:r>
        <w:tab/>
      </w:r>
    </w:p>
    <w:sectPr w:rsidR="006606DD" w:rsidSect="00926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AD1"/>
    <w:multiLevelType w:val="hybridMultilevel"/>
    <w:tmpl w:val="9C9C8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B4D46"/>
    <w:multiLevelType w:val="hybridMultilevel"/>
    <w:tmpl w:val="68DA0D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127A3"/>
    <w:multiLevelType w:val="multilevel"/>
    <w:tmpl w:val="93AC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C3EEC"/>
    <w:multiLevelType w:val="hybridMultilevel"/>
    <w:tmpl w:val="2A80E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000BD"/>
    <w:multiLevelType w:val="hybridMultilevel"/>
    <w:tmpl w:val="F7B6CC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19"/>
    <w:rsid w:val="00157DB7"/>
    <w:rsid w:val="00564D69"/>
    <w:rsid w:val="006606DD"/>
    <w:rsid w:val="006F1057"/>
    <w:rsid w:val="00730FD6"/>
    <w:rsid w:val="00926919"/>
    <w:rsid w:val="00A3084C"/>
    <w:rsid w:val="00C604C5"/>
    <w:rsid w:val="00E05DFC"/>
    <w:rsid w:val="00E26983"/>
    <w:rsid w:val="00ED70FB"/>
    <w:rsid w:val="00FB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2691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9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06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2691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9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0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Thiago</cp:lastModifiedBy>
  <cp:revision>3</cp:revision>
  <dcterms:created xsi:type="dcterms:W3CDTF">2019-11-17T16:45:00Z</dcterms:created>
  <dcterms:modified xsi:type="dcterms:W3CDTF">2019-11-17T17:04:00Z</dcterms:modified>
</cp:coreProperties>
</file>