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2B0C72" w:rsidRDefault="00E50342" w:rsidP="00270404">
      <w:pPr>
        <w:pStyle w:val="Citao"/>
      </w:pPr>
      <w:r w:rsidRPr="002B0C72">
        <w:t>GOVERNO DO ESTADO DO RIO GRANDE DO NORTE</w:t>
      </w:r>
    </w:p>
    <w:p w14:paraId="420C69ED" w14:textId="77777777" w:rsidR="00E50342" w:rsidRPr="002B0C72" w:rsidRDefault="00E50342" w:rsidP="002B0C72">
      <w:pPr>
        <w:pStyle w:val="CAPA"/>
      </w:pPr>
      <w:r w:rsidRPr="002B0C72">
        <w:t>SECRETARIA DE ESTADO, DA EDUCAÇÃO E DA CULTURA</w:t>
      </w:r>
    </w:p>
    <w:p w14:paraId="714887F4" w14:textId="77777777" w:rsidR="00E50342" w:rsidRPr="002B0C72" w:rsidRDefault="00E50342" w:rsidP="002B0C72">
      <w:pPr>
        <w:pStyle w:val="CAPA"/>
      </w:pPr>
      <w:r w:rsidRPr="002B0C72">
        <w:t>INSTITUTO DE EDUCAÇÃO SUPERIOR PRESIDENTE KENNEDY</w:t>
      </w:r>
    </w:p>
    <w:p w14:paraId="06949A33" w14:textId="77777777" w:rsidR="00E50342" w:rsidRPr="002B0C72" w:rsidRDefault="00E50342" w:rsidP="002B0C72">
      <w:pPr>
        <w:pStyle w:val="CAPA"/>
      </w:pPr>
      <w:r w:rsidRPr="002B0C72">
        <w:t>CURSO DE PEDAGOGIA-LICENCIATURA</w:t>
      </w:r>
    </w:p>
    <w:p w14:paraId="0DEC4210" w14:textId="77777777" w:rsidR="00E50342" w:rsidRPr="002B0C72" w:rsidRDefault="00E50342" w:rsidP="002B0C72">
      <w:pPr>
        <w:pStyle w:val="CAPA"/>
      </w:pPr>
    </w:p>
    <w:p w14:paraId="3BAF27BF" w14:textId="77777777" w:rsidR="00E50342" w:rsidRDefault="00E50342" w:rsidP="002B0C72">
      <w:pPr>
        <w:pStyle w:val="CAPA"/>
      </w:pPr>
    </w:p>
    <w:p w14:paraId="3BCD88DC" w14:textId="77777777" w:rsidR="00717A39" w:rsidRDefault="00717A39" w:rsidP="002B0C72">
      <w:pPr>
        <w:pStyle w:val="CAPA"/>
      </w:pPr>
    </w:p>
    <w:p w14:paraId="149E416B" w14:textId="77777777" w:rsidR="00717A39" w:rsidRDefault="00717A39" w:rsidP="002B0C72">
      <w:pPr>
        <w:pStyle w:val="CAPA"/>
      </w:pPr>
    </w:p>
    <w:p w14:paraId="6F0D5CFF" w14:textId="77777777" w:rsidR="00717A39" w:rsidRDefault="00717A39" w:rsidP="002B0C72">
      <w:pPr>
        <w:pStyle w:val="CAPA"/>
      </w:pPr>
    </w:p>
    <w:p w14:paraId="46384641" w14:textId="77777777" w:rsidR="00717A39" w:rsidRPr="002B0C72" w:rsidRDefault="00717A39" w:rsidP="002B0C72">
      <w:pPr>
        <w:pStyle w:val="CAPA"/>
      </w:pPr>
    </w:p>
    <w:p w14:paraId="49948C40" w14:textId="77777777" w:rsidR="00E50342" w:rsidRPr="002B0C72" w:rsidRDefault="00E50342" w:rsidP="002B0C72">
      <w:pPr>
        <w:pStyle w:val="CAPA"/>
      </w:pPr>
      <w:r w:rsidRPr="002B0C72">
        <w:t>ADÉLIA DE JESUS XAVIER ARAÚJO</w:t>
      </w:r>
    </w:p>
    <w:p w14:paraId="62D54020" w14:textId="77777777" w:rsidR="00E50342" w:rsidRPr="002B0C72" w:rsidRDefault="00E50342" w:rsidP="002B0C72">
      <w:pPr>
        <w:pStyle w:val="CAPA"/>
      </w:pPr>
    </w:p>
    <w:p w14:paraId="7E2AF4A3" w14:textId="77777777" w:rsidR="00E50342" w:rsidRDefault="00E50342" w:rsidP="002B0C72">
      <w:pPr>
        <w:pStyle w:val="CAPA"/>
      </w:pPr>
    </w:p>
    <w:p w14:paraId="415F5296" w14:textId="77777777" w:rsidR="00717A39" w:rsidRDefault="00717A39" w:rsidP="002B0C72">
      <w:pPr>
        <w:pStyle w:val="CAPA"/>
      </w:pPr>
    </w:p>
    <w:p w14:paraId="155E44D9" w14:textId="77777777" w:rsidR="00717A39" w:rsidRDefault="00717A39" w:rsidP="002B0C72">
      <w:pPr>
        <w:pStyle w:val="CAPA"/>
      </w:pPr>
    </w:p>
    <w:p w14:paraId="4F0FCD36" w14:textId="77777777" w:rsidR="00717A39" w:rsidRDefault="00717A39" w:rsidP="002B0C72">
      <w:pPr>
        <w:pStyle w:val="CAPA"/>
      </w:pPr>
    </w:p>
    <w:p w14:paraId="419695C4" w14:textId="77777777" w:rsidR="00717A39" w:rsidRDefault="00717A39" w:rsidP="002B0C72">
      <w:pPr>
        <w:pStyle w:val="CAPA"/>
      </w:pPr>
    </w:p>
    <w:p w14:paraId="32560E89" w14:textId="77777777" w:rsidR="00717A39" w:rsidRPr="002B0C72" w:rsidRDefault="00717A39" w:rsidP="002B0C72">
      <w:pPr>
        <w:pStyle w:val="CAPA"/>
      </w:pPr>
    </w:p>
    <w:p w14:paraId="50F8007C" w14:textId="77777777" w:rsidR="00E50342" w:rsidRPr="002B0C72" w:rsidRDefault="00E50342" w:rsidP="002B0C72">
      <w:pPr>
        <w:pStyle w:val="CAPA"/>
      </w:pPr>
      <w:r w:rsidRPr="002B0C72">
        <w:t>PERCURSOS DA MINHA VIDA ESTUDANTIL, ACADÊMICA E PROFISSIONAL</w:t>
      </w:r>
    </w:p>
    <w:p w14:paraId="67FA39E2" w14:textId="77777777" w:rsidR="00E50342" w:rsidRDefault="00E50342" w:rsidP="002B0C72">
      <w:pPr>
        <w:pStyle w:val="CAPA"/>
      </w:pPr>
    </w:p>
    <w:p w14:paraId="68C2A22A" w14:textId="77777777" w:rsidR="00717A39" w:rsidRDefault="00717A39" w:rsidP="002B0C72">
      <w:pPr>
        <w:pStyle w:val="CAPA"/>
      </w:pPr>
    </w:p>
    <w:p w14:paraId="1A8F0101" w14:textId="77777777" w:rsidR="00717A39" w:rsidRDefault="00717A39" w:rsidP="002B0C72">
      <w:pPr>
        <w:pStyle w:val="CAPA"/>
      </w:pPr>
    </w:p>
    <w:p w14:paraId="06712C7E" w14:textId="77777777" w:rsidR="00717A39" w:rsidRDefault="00717A39" w:rsidP="002B0C72">
      <w:pPr>
        <w:pStyle w:val="CAPA"/>
      </w:pPr>
    </w:p>
    <w:p w14:paraId="17E24075" w14:textId="77777777" w:rsidR="00717A39" w:rsidRDefault="00717A39" w:rsidP="002B0C72">
      <w:pPr>
        <w:pStyle w:val="CAPA"/>
      </w:pPr>
    </w:p>
    <w:p w14:paraId="7CBA1382" w14:textId="77777777" w:rsidR="00717A39" w:rsidRDefault="00717A39" w:rsidP="002B0C72">
      <w:pPr>
        <w:pStyle w:val="CAPA"/>
      </w:pPr>
    </w:p>
    <w:p w14:paraId="3FD0CFCD" w14:textId="77777777" w:rsidR="00717A39" w:rsidRDefault="00717A39" w:rsidP="002B0C72">
      <w:pPr>
        <w:pStyle w:val="CAPA"/>
      </w:pPr>
    </w:p>
    <w:p w14:paraId="235362C9" w14:textId="77777777" w:rsidR="00717A39" w:rsidRDefault="00717A39" w:rsidP="002B0C72">
      <w:pPr>
        <w:pStyle w:val="CAPA"/>
      </w:pPr>
    </w:p>
    <w:p w14:paraId="3F3EAF37" w14:textId="77777777" w:rsidR="00717A39" w:rsidRDefault="00717A39" w:rsidP="002B0C72">
      <w:pPr>
        <w:pStyle w:val="CAPA"/>
      </w:pPr>
    </w:p>
    <w:p w14:paraId="10D88C6D" w14:textId="77777777" w:rsidR="00717A39" w:rsidRDefault="00717A39" w:rsidP="002B0C72">
      <w:pPr>
        <w:pStyle w:val="CAPA"/>
      </w:pPr>
    </w:p>
    <w:p w14:paraId="7A28B7E6" w14:textId="77777777" w:rsidR="00717A39" w:rsidRPr="002B0C72" w:rsidRDefault="00717A39" w:rsidP="002B0C72">
      <w:pPr>
        <w:pStyle w:val="CAPA"/>
      </w:pPr>
    </w:p>
    <w:p w14:paraId="058B87FE" w14:textId="77777777" w:rsidR="00E50342" w:rsidRPr="002B0C72" w:rsidRDefault="00E50342" w:rsidP="002B0C72">
      <w:pPr>
        <w:pStyle w:val="CAPA"/>
      </w:pPr>
    </w:p>
    <w:p w14:paraId="54ECDC89" w14:textId="77777777" w:rsidR="00E50342" w:rsidRPr="002B0C72" w:rsidRDefault="00E50342" w:rsidP="002B0C72">
      <w:pPr>
        <w:pStyle w:val="CAPA"/>
      </w:pPr>
      <w:r w:rsidRPr="002B0C72">
        <w:lastRenderedPageBreak/>
        <w:t>NATAL/RN</w:t>
      </w:r>
    </w:p>
    <w:p w14:paraId="6533B65D" w14:textId="77777777" w:rsidR="00357F78" w:rsidRDefault="00E50342" w:rsidP="00717A39">
      <w:pPr>
        <w:pStyle w:val="CAPA"/>
        <w:sectPr w:rsidR="00357F78" w:rsidSect="00357F78">
          <w:headerReference w:type="default" r:id="rId7"/>
          <w:pgSz w:w="11906" w:h="16838"/>
          <w:pgMar w:top="1134" w:right="1701" w:bottom="1701" w:left="1134" w:header="709" w:footer="709" w:gutter="0"/>
          <w:pgNumType w:start="0"/>
          <w:cols w:space="708"/>
          <w:docGrid w:linePitch="360"/>
        </w:sectPr>
      </w:pPr>
      <w:r w:rsidRPr="002B0C72">
        <w:t>201</w:t>
      </w:r>
      <w:r w:rsidR="007E321F" w:rsidRPr="002B0C72">
        <w:t>4</w:t>
      </w:r>
    </w:p>
    <w:p w14:paraId="476CEAA9" w14:textId="77777777" w:rsidR="00E50342" w:rsidRPr="00A10F08" w:rsidRDefault="00E50342" w:rsidP="00F71D03">
      <w:pPr>
        <w:pStyle w:val="CAPA"/>
      </w:pPr>
      <w:r w:rsidRPr="00A10F08">
        <w:lastRenderedPageBreak/>
        <w:t>ADÉLIA DE JESUS XAVIER ARAÚJO</w:t>
      </w:r>
    </w:p>
    <w:p w14:paraId="346C738A" w14:textId="77777777" w:rsidR="00E50342" w:rsidRPr="00A10F08" w:rsidRDefault="00E50342" w:rsidP="00F71D03">
      <w:pPr>
        <w:pStyle w:val="CAPA"/>
      </w:pPr>
    </w:p>
    <w:p w14:paraId="3F99556B" w14:textId="77777777" w:rsidR="00E50342" w:rsidRDefault="00E50342" w:rsidP="00F71D03">
      <w:pPr>
        <w:pStyle w:val="CAPA"/>
      </w:pPr>
    </w:p>
    <w:p w14:paraId="0DF559E6" w14:textId="77777777" w:rsidR="00F71D03" w:rsidRDefault="00F71D03" w:rsidP="00F71D03">
      <w:pPr>
        <w:pStyle w:val="CAPA"/>
      </w:pPr>
    </w:p>
    <w:p w14:paraId="48DB3C80" w14:textId="77777777" w:rsidR="00F71D03" w:rsidRDefault="00F71D03" w:rsidP="00F71D03">
      <w:pPr>
        <w:pStyle w:val="CAPA"/>
      </w:pPr>
    </w:p>
    <w:p w14:paraId="080D99CB" w14:textId="77777777" w:rsidR="00F71D03" w:rsidRDefault="00F71D03" w:rsidP="00F71D03">
      <w:pPr>
        <w:pStyle w:val="CAPA"/>
      </w:pPr>
    </w:p>
    <w:p w14:paraId="7E0F605D" w14:textId="77777777" w:rsidR="00F71D03" w:rsidRPr="00A10F08" w:rsidRDefault="00F71D03" w:rsidP="00F71D03">
      <w:pPr>
        <w:pStyle w:val="CAPA"/>
      </w:pPr>
    </w:p>
    <w:p w14:paraId="786EAD01" w14:textId="77777777" w:rsidR="00E50342" w:rsidRPr="00A10F08" w:rsidRDefault="00E50342" w:rsidP="00F71D03">
      <w:pPr>
        <w:pStyle w:val="CAPA"/>
      </w:pPr>
      <w:r w:rsidRPr="00A10F08">
        <w:t>PERCURSOS DA MINHA VIDA ESTUDANTIL, ACADÊMICA E PROFISSIONAL</w:t>
      </w:r>
    </w:p>
    <w:p w14:paraId="7B27D15E" w14:textId="77777777" w:rsidR="00E50342" w:rsidRDefault="00E50342" w:rsidP="00F71D03">
      <w:pPr>
        <w:pStyle w:val="CAPA"/>
      </w:pPr>
    </w:p>
    <w:p w14:paraId="66E3B49B" w14:textId="77777777" w:rsidR="00F71D03" w:rsidRDefault="00F71D03" w:rsidP="00F71D03">
      <w:pPr>
        <w:pStyle w:val="CAPA"/>
      </w:pPr>
    </w:p>
    <w:p w14:paraId="0F6E4012" w14:textId="77777777" w:rsidR="00F71D03" w:rsidRDefault="00F71D03" w:rsidP="00F71D03">
      <w:pPr>
        <w:pStyle w:val="CAPA"/>
      </w:pPr>
    </w:p>
    <w:p w14:paraId="7ADEE187" w14:textId="77777777" w:rsidR="00F71D03" w:rsidRDefault="00F71D03" w:rsidP="00F71D03">
      <w:pPr>
        <w:pStyle w:val="CAPA"/>
      </w:pPr>
    </w:p>
    <w:p w14:paraId="0375F41C" w14:textId="77777777" w:rsidR="00F71D03" w:rsidRPr="00A10F08" w:rsidRDefault="00F71D03" w:rsidP="00F71D03">
      <w:pPr>
        <w:pStyle w:val="CAPA"/>
      </w:pPr>
    </w:p>
    <w:p w14:paraId="4197EC0C" w14:textId="77777777" w:rsidR="00E50342" w:rsidRPr="00A10F08" w:rsidRDefault="00E50342" w:rsidP="00F71D03">
      <w:pPr>
        <w:pStyle w:val="CAPA"/>
      </w:pPr>
    </w:p>
    <w:p w14:paraId="7C476D96" w14:textId="77777777" w:rsidR="00E50342" w:rsidRPr="00F71D03" w:rsidRDefault="00E50342" w:rsidP="00F71D03">
      <w:pPr>
        <w:spacing w:line="240" w:lineRule="auto"/>
        <w:ind w:left="4536" w:firstLine="0"/>
        <w:rPr>
          <w:sz w:val="22"/>
        </w:rPr>
      </w:pPr>
      <w:r w:rsidRPr="00F71D03">
        <w:rPr>
          <w:sz w:val="22"/>
        </w:rPr>
        <w:t>Trabalho de Conclusão de Curso- Memorial de Formação- apresentado ao Instituto de Educação Superior Presidente Kennedy como requisito parcial para obtenção do título de Licenciada em Pedagogia.</w:t>
      </w:r>
    </w:p>
    <w:p w14:paraId="5B43FC8A" w14:textId="77777777" w:rsidR="00E50342" w:rsidRPr="00F71D03" w:rsidRDefault="00E50342" w:rsidP="00F71D03">
      <w:pPr>
        <w:spacing w:line="240" w:lineRule="auto"/>
        <w:ind w:left="4536" w:firstLine="0"/>
        <w:rPr>
          <w:sz w:val="22"/>
        </w:rPr>
      </w:pPr>
    </w:p>
    <w:p w14:paraId="5A3C2D72" w14:textId="77777777" w:rsidR="00E50342" w:rsidRPr="00F71D03" w:rsidRDefault="00E50342" w:rsidP="00F71D03">
      <w:pPr>
        <w:spacing w:line="240" w:lineRule="auto"/>
        <w:ind w:left="4536" w:firstLine="0"/>
        <w:rPr>
          <w:sz w:val="22"/>
        </w:rPr>
      </w:pPr>
      <w:r w:rsidRPr="00F71D03">
        <w:rPr>
          <w:sz w:val="22"/>
        </w:rPr>
        <w:t xml:space="preserve">Orientadora: Ms. Maria Aparecida da </w:t>
      </w:r>
      <w:proofErr w:type="gramStart"/>
      <w:r w:rsidRPr="00F71D03">
        <w:rPr>
          <w:sz w:val="22"/>
        </w:rPr>
        <w:t>Silva  Andrade</w:t>
      </w:r>
      <w:proofErr w:type="gramEnd"/>
    </w:p>
    <w:p w14:paraId="51A85D28" w14:textId="77777777" w:rsidR="00E50342" w:rsidRPr="00A10F08" w:rsidRDefault="00E50342" w:rsidP="00F71D03">
      <w:pPr>
        <w:pStyle w:val="CAPA"/>
      </w:pPr>
    </w:p>
    <w:p w14:paraId="65439F28" w14:textId="77777777" w:rsidR="00E50342" w:rsidRDefault="00E50342" w:rsidP="00F71D03">
      <w:pPr>
        <w:pStyle w:val="CAPA"/>
      </w:pPr>
    </w:p>
    <w:p w14:paraId="4A411FE6" w14:textId="77777777" w:rsidR="00F71D03" w:rsidRDefault="00F71D03" w:rsidP="00F71D03">
      <w:pPr>
        <w:pStyle w:val="CAPA"/>
      </w:pPr>
    </w:p>
    <w:p w14:paraId="640A1FBB" w14:textId="77777777" w:rsidR="00F71D03" w:rsidRDefault="00F71D03" w:rsidP="00F71D03">
      <w:pPr>
        <w:pStyle w:val="CAPA"/>
      </w:pPr>
    </w:p>
    <w:p w14:paraId="328AD9BA" w14:textId="77777777" w:rsidR="00F71D03" w:rsidRDefault="00F71D03" w:rsidP="00F71D03">
      <w:pPr>
        <w:pStyle w:val="CAPA"/>
      </w:pPr>
    </w:p>
    <w:p w14:paraId="1D99D82E" w14:textId="77777777" w:rsidR="00F71D03" w:rsidRDefault="00F71D03" w:rsidP="00F71D03">
      <w:pPr>
        <w:pStyle w:val="CAPA"/>
      </w:pPr>
    </w:p>
    <w:p w14:paraId="55DC3DE6" w14:textId="77777777" w:rsidR="00F71D03" w:rsidRDefault="00F71D03" w:rsidP="00F71D03">
      <w:pPr>
        <w:pStyle w:val="CAPA"/>
      </w:pPr>
    </w:p>
    <w:p w14:paraId="05A3FDDB" w14:textId="77777777" w:rsidR="00F71D03" w:rsidRDefault="00F71D03" w:rsidP="00F71D03">
      <w:pPr>
        <w:pStyle w:val="CAPA"/>
      </w:pPr>
    </w:p>
    <w:p w14:paraId="7EAF4323" w14:textId="77777777" w:rsidR="00F71D03" w:rsidRDefault="00F71D03" w:rsidP="00F71D03">
      <w:pPr>
        <w:pStyle w:val="CAPA"/>
      </w:pPr>
    </w:p>
    <w:p w14:paraId="7E08F645" w14:textId="77777777" w:rsidR="00F71D03" w:rsidRDefault="00F71D03" w:rsidP="00F71D03">
      <w:pPr>
        <w:pStyle w:val="CAPA"/>
      </w:pPr>
    </w:p>
    <w:p w14:paraId="07ACB806" w14:textId="77777777" w:rsidR="00F71D03" w:rsidRDefault="00F71D03" w:rsidP="00F71D03">
      <w:pPr>
        <w:pStyle w:val="CAPA"/>
      </w:pPr>
    </w:p>
    <w:p w14:paraId="47D099BA" w14:textId="77777777" w:rsidR="00F71D03" w:rsidRPr="00A10F08" w:rsidRDefault="00F71D03" w:rsidP="00F71D03">
      <w:pPr>
        <w:pStyle w:val="CAPA"/>
      </w:pPr>
    </w:p>
    <w:p w14:paraId="6E3D9E37" w14:textId="77777777" w:rsidR="00E50342" w:rsidRPr="00A10F08" w:rsidRDefault="00E50342" w:rsidP="00F71D03">
      <w:pPr>
        <w:pStyle w:val="CAPA"/>
      </w:pPr>
      <w:r w:rsidRPr="00A10F08">
        <w:t>NATAL/RN</w:t>
      </w:r>
    </w:p>
    <w:p w14:paraId="4CEB9845" w14:textId="51E43678" w:rsidR="00F71D03" w:rsidRDefault="00E50342" w:rsidP="00F71D03">
      <w:pPr>
        <w:pStyle w:val="CAPA"/>
      </w:pPr>
      <w:r w:rsidRPr="00A10F08">
        <w:t>201</w:t>
      </w:r>
      <w:r w:rsidR="007E321F" w:rsidRPr="00A10F08">
        <w:t>4</w:t>
      </w:r>
      <w:r w:rsidR="00F71D03">
        <w:br w:type="page"/>
      </w:r>
    </w:p>
    <w:p w14:paraId="1F64642A" w14:textId="77777777" w:rsidR="00E50342" w:rsidRPr="00A10F08" w:rsidRDefault="00E50342" w:rsidP="00EC558B">
      <w:pPr>
        <w:pStyle w:val="CAPA"/>
      </w:pPr>
      <w:r w:rsidRPr="00A10F08">
        <w:lastRenderedPageBreak/>
        <w:t>ADÉLIA DE JESUS XAVIER ARAÚJO</w:t>
      </w:r>
    </w:p>
    <w:p w14:paraId="69635847" w14:textId="77777777" w:rsidR="00E50342" w:rsidRDefault="00E50342" w:rsidP="00EC558B">
      <w:pPr>
        <w:pStyle w:val="CAPA"/>
      </w:pPr>
    </w:p>
    <w:p w14:paraId="6FEFBBE5" w14:textId="77777777" w:rsidR="00747331" w:rsidRDefault="00747331" w:rsidP="00EC558B">
      <w:pPr>
        <w:pStyle w:val="CAPA"/>
      </w:pPr>
    </w:p>
    <w:p w14:paraId="670E2F43" w14:textId="77777777" w:rsidR="00747331" w:rsidRPr="00A10F08" w:rsidRDefault="00747331" w:rsidP="00EC558B">
      <w:pPr>
        <w:pStyle w:val="CAPA"/>
      </w:pPr>
    </w:p>
    <w:p w14:paraId="233E7E67" w14:textId="77777777" w:rsidR="00E50342" w:rsidRPr="00A10F08" w:rsidRDefault="00E50342" w:rsidP="00EC558B">
      <w:pPr>
        <w:pStyle w:val="CAPA"/>
      </w:pPr>
    </w:p>
    <w:p w14:paraId="2F83EA65" w14:textId="77777777" w:rsidR="00E50342" w:rsidRPr="00A10F08" w:rsidRDefault="00E50342" w:rsidP="00EC558B">
      <w:pPr>
        <w:pStyle w:val="CAPA"/>
      </w:pPr>
      <w:r w:rsidRPr="00A10F08">
        <w:t>PERCURSOS DA MINHA VIDA ESTUDANTIL, ACADÊMICA E PROFISSIONAL</w:t>
      </w:r>
    </w:p>
    <w:p w14:paraId="096D47E9" w14:textId="77777777" w:rsidR="00E50342" w:rsidRDefault="00E50342" w:rsidP="00EC558B">
      <w:pPr>
        <w:pStyle w:val="CAPA"/>
      </w:pPr>
    </w:p>
    <w:p w14:paraId="51175793" w14:textId="77777777" w:rsidR="00747331" w:rsidRDefault="00747331" w:rsidP="00EC558B">
      <w:pPr>
        <w:pStyle w:val="CAPA"/>
      </w:pPr>
    </w:p>
    <w:p w14:paraId="738B0A22" w14:textId="77777777" w:rsidR="00747331" w:rsidRDefault="00747331" w:rsidP="00EC558B">
      <w:pPr>
        <w:pStyle w:val="CAPA"/>
      </w:pPr>
    </w:p>
    <w:p w14:paraId="38877363" w14:textId="77777777" w:rsidR="00747331" w:rsidRDefault="00747331" w:rsidP="00EC558B">
      <w:pPr>
        <w:pStyle w:val="CAPA"/>
      </w:pPr>
    </w:p>
    <w:p w14:paraId="728465EB" w14:textId="77777777" w:rsidR="00747331" w:rsidRPr="00A10F08" w:rsidRDefault="00747331" w:rsidP="00EC558B">
      <w:pPr>
        <w:pStyle w:val="CAPA"/>
      </w:pPr>
    </w:p>
    <w:p w14:paraId="406C6107" w14:textId="40D33EBB" w:rsidR="00E50342" w:rsidRDefault="00E50342" w:rsidP="00EC558B">
      <w:pPr>
        <w:ind w:left="4536" w:firstLine="0"/>
      </w:pPr>
      <w:r w:rsidRPr="00A10F08">
        <w:t>Trabalho de Conclusão de Curso- Memorial de Formação- apresentado ao Instituto de Educação Superior Presidente Kennedy, como requisito parcial para obtenção do título de Licenciada em Pedagogia</w:t>
      </w:r>
    </w:p>
    <w:p w14:paraId="23BA6ABD" w14:textId="77777777" w:rsidR="00747331" w:rsidRPr="00A10F08" w:rsidRDefault="00747331" w:rsidP="00EC558B">
      <w:pPr>
        <w:ind w:left="4536" w:firstLine="0"/>
      </w:pPr>
    </w:p>
    <w:p w14:paraId="7EC6AB4E" w14:textId="3FF5B164" w:rsidR="00E50342" w:rsidRDefault="00EC558B" w:rsidP="009971B1">
      <w:r>
        <w:t>Aprovado em: ___/___/___</w:t>
      </w:r>
    </w:p>
    <w:p w14:paraId="244D6E1B" w14:textId="77777777" w:rsidR="00EC558B" w:rsidRDefault="00EC558B" w:rsidP="009971B1"/>
    <w:p w14:paraId="40D0F3F2" w14:textId="107CAD7B" w:rsidR="00EC558B" w:rsidRPr="00A10F08" w:rsidRDefault="00EC558B" w:rsidP="00EC558B">
      <w:pPr>
        <w:pStyle w:val="CAPA"/>
      </w:pPr>
      <w:r>
        <w:t>BANCA EXAMINADORA</w:t>
      </w:r>
    </w:p>
    <w:p w14:paraId="5847E12A" w14:textId="77777777" w:rsidR="00747331" w:rsidRDefault="00747331" w:rsidP="00EC558B">
      <w:pPr>
        <w:ind w:firstLine="0"/>
        <w:jc w:val="center"/>
      </w:pPr>
    </w:p>
    <w:p w14:paraId="26A6BE28" w14:textId="419DA821" w:rsidR="00E50342" w:rsidRPr="00A10F08" w:rsidRDefault="00E50342" w:rsidP="00747331">
      <w:pPr>
        <w:spacing w:line="240" w:lineRule="auto"/>
        <w:ind w:firstLine="0"/>
        <w:jc w:val="center"/>
      </w:pPr>
      <w:r w:rsidRPr="00A10F08">
        <w:t>_______________________________________________</w:t>
      </w:r>
    </w:p>
    <w:p w14:paraId="65D9D0E2" w14:textId="77777777" w:rsidR="00E50342" w:rsidRPr="00A10F08" w:rsidRDefault="00E50342" w:rsidP="00747331">
      <w:pPr>
        <w:spacing w:line="240" w:lineRule="auto"/>
        <w:ind w:firstLine="0"/>
        <w:jc w:val="center"/>
      </w:pPr>
      <w:r w:rsidRPr="00A10F08">
        <w:t>Orientador(a): Profa. Ms. Maria Aparecida da Silva Andrade</w:t>
      </w:r>
    </w:p>
    <w:p w14:paraId="702F4B76" w14:textId="77777777" w:rsidR="00E50342" w:rsidRPr="00A10F08" w:rsidRDefault="00E50342" w:rsidP="00747331">
      <w:pPr>
        <w:spacing w:line="240" w:lineRule="auto"/>
        <w:ind w:firstLine="0"/>
        <w:jc w:val="center"/>
      </w:pPr>
      <w:r w:rsidRPr="00A10F08">
        <w:t>Instituto de Educação Superior Presidente Kennedy - IFESP</w:t>
      </w:r>
    </w:p>
    <w:p w14:paraId="616ED425" w14:textId="77777777" w:rsidR="00E50342" w:rsidRDefault="00E50342" w:rsidP="00EC558B">
      <w:pPr>
        <w:ind w:firstLine="0"/>
        <w:jc w:val="center"/>
      </w:pPr>
    </w:p>
    <w:p w14:paraId="51025583" w14:textId="77777777" w:rsidR="00747331" w:rsidRDefault="00747331" w:rsidP="00EC558B">
      <w:pPr>
        <w:ind w:firstLine="0"/>
        <w:jc w:val="center"/>
      </w:pPr>
    </w:p>
    <w:p w14:paraId="73CD6708" w14:textId="77777777" w:rsidR="00E50342" w:rsidRPr="00A10F08" w:rsidRDefault="00E50342" w:rsidP="00747331">
      <w:pPr>
        <w:spacing w:line="240" w:lineRule="auto"/>
        <w:ind w:firstLine="0"/>
        <w:jc w:val="center"/>
      </w:pPr>
      <w:r w:rsidRPr="00A10F08">
        <w:t>_______________________________________________</w:t>
      </w:r>
    </w:p>
    <w:p w14:paraId="29F684B6" w14:textId="77777777" w:rsidR="00E50342" w:rsidRPr="00A10F08" w:rsidRDefault="00E50342" w:rsidP="00747331">
      <w:pPr>
        <w:spacing w:line="240" w:lineRule="auto"/>
        <w:ind w:firstLine="0"/>
        <w:jc w:val="center"/>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747331">
      <w:pPr>
        <w:spacing w:line="240" w:lineRule="auto"/>
        <w:ind w:firstLine="0"/>
        <w:jc w:val="center"/>
      </w:pPr>
      <w:r w:rsidRPr="00A10F08">
        <w:t>Instituto de Educação Superior Presidente Kennedy -IFESP</w:t>
      </w:r>
    </w:p>
    <w:p w14:paraId="56D723EC" w14:textId="77777777" w:rsidR="00E50342" w:rsidRDefault="00E50342" w:rsidP="00EC558B">
      <w:pPr>
        <w:ind w:firstLine="0"/>
        <w:jc w:val="center"/>
      </w:pPr>
    </w:p>
    <w:p w14:paraId="05FE426E" w14:textId="77777777" w:rsidR="00747331" w:rsidRDefault="00747331" w:rsidP="00EC558B">
      <w:pPr>
        <w:ind w:firstLine="0"/>
        <w:jc w:val="center"/>
      </w:pPr>
    </w:p>
    <w:p w14:paraId="1689FD90" w14:textId="77777777" w:rsidR="00E50342" w:rsidRPr="00A10F08" w:rsidRDefault="00E50342" w:rsidP="00747331">
      <w:pPr>
        <w:spacing w:line="240" w:lineRule="auto"/>
        <w:ind w:firstLine="0"/>
        <w:jc w:val="center"/>
      </w:pPr>
      <w:r w:rsidRPr="00A10F08">
        <w:t>_______________________________________________</w:t>
      </w:r>
    </w:p>
    <w:p w14:paraId="46D13535" w14:textId="77777777" w:rsidR="00E50342" w:rsidRPr="00A10F08" w:rsidRDefault="00E50342" w:rsidP="00747331">
      <w:pPr>
        <w:spacing w:line="240" w:lineRule="auto"/>
        <w:ind w:firstLine="0"/>
        <w:jc w:val="center"/>
      </w:pPr>
      <w:r w:rsidRPr="00A10F08">
        <w:t>Prof</w:t>
      </w:r>
      <w:r w:rsidR="007E321F" w:rsidRPr="00A10F08">
        <w:t>a.</w:t>
      </w:r>
      <w:r w:rsidR="00BF3DB7" w:rsidRPr="00A10F08">
        <w:t xml:space="preserve"> </w:t>
      </w:r>
      <w:r w:rsidR="007E321F" w:rsidRPr="00A10F08">
        <w:t>Maria José Belém Cordeiro</w:t>
      </w:r>
    </w:p>
    <w:p w14:paraId="62F31F6C" w14:textId="062E9E2C" w:rsidR="00EC558B" w:rsidRDefault="00E50342" w:rsidP="00747331">
      <w:pPr>
        <w:spacing w:line="240" w:lineRule="auto"/>
        <w:ind w:firstLine="0"/>
        <w:jc w:val="center"/>
      </w:pPr>
      <w:r w:rsidRPr="00A10F08">
        <w:t>Instituto de Educação Superior Presidente Kennedy -IFESP</w:t>
      </w:r>
      <w:r w:rsidR="00EC558B">
        <w:br w:type="page"/>
      </w:r>
    </w:p>
    <w:p w14:paraId="3D6E7808" w14:textId="77777777" w:rsidR="005D4337" w:rsidRDefault="005D4337" w:rsidP="003F0918">
      <w:pPr>
        <w:ind w:left="3402" w:firstLine="0"/>
      </w:pPr>
    </w:p>
    <w:p w14:paraId="577FA3A3" w14:textId="77777777" w:rsidR="005D4337" w:rsidRDefault="005D4337" w:rsidP="003F0918">
      <w:pPr>
        <w:ind w:left="3402" w:firstLine="0"/>
      </w:pPr>
    </w:p>
    <w:p w14:paraId="0A951D91" w14:textId="77777777" w:rsidR="005D4337" w:rsidRDefault="005D4337" w:rsidP="003F0918">
      <w:pPr>
        <w:ind w:left="3402" w:firstLine="0"/>
      </w:pPr>
    </w:p>
    <w:p w14:paraId="193A9DCD" w14:textId="77777777" w:rsidR="005D4337" w:rsidRDefault="005D4337" w:rsidP="003F0918">
      <w:pPr>
        <w:ind w:left="3402" w:firstLine="0"/>
      </w:pPr>
    </w:p>
    <w:p w14:paraId="27EC103B" w14:textId="77777777" w:rsidR="005D4337" w:rsidRDefault="005D4337" w:rsidP="003F0918">
      <w:pPr>
        <w:ind w:left="3402" w:firstLine="0"/>
      </w:pPr>
    </w:p>
    <w:p w14:paraId="36ACD70A" w14:textId="77777777" w:rsidR="005D4337" w:rsidRDefault="005D4337" w:rsidP="003F0918">
      <w:pPr>
        <w:ind w:left="3402" w:firstLine="0"/>
      </w:pPr>
    </w:p>
    <w:p w14:paraId="7FFB6EA5" w14:textId="77777777" w:rsidR="005D4337" w:rsidRDefault="005D4337" w:rsidP="003F0918">
      <w:pPr>
        <w:ind w:left="3402" w:firstLine="0"/>
      </w:pPr>
    </w:p>
    <w:p w14:paraId="40A345F2" w14:textId="77777777" w:rsidR="005D4337" w:rsidRDefault="005D4337" w:rsidP="003F0918">
      <w:pPr>
        <w:ind w:left="3402" w:firstLine="0"/>
      </w:pPr>
    </w:p>
    <w:p w14:paraId="0C576971" w14:textId="77777777" w:rsidR="005D4337" w:rsidRDefault="005D4337" w:rsidP="003F0918">
      <w:pPr>
        <w:ind w:left="3402" w:firstLine="0"/>
      </w:pPr>
    </w:p>
    <w:p w14:paraId="6D5BFD97" w14:textId="77777777" w:rsidR="005D4337" w:rsidRDefault="005D4337" w:rsidP="003F0918">
      <w:pPr>
        <w:ind w:left="3402" w:firstLine="0"/>
      </w:pPr>
    </w:p>
    <w:p w14:paraId="46D2E245" w14:textId="77777777" w:rsidR="005D4337" w:rsidRDefault="005D4337" w:rsidP="003F0918">
      <w:pPr>
        <w:ind w:left="3402" w:firstLine="0"/>
      </w:pPr>
    </w:p>
    <w:p w14:paraId="4FBBE5D9" w14:textId="77777777" w:rsidR="005D4337" w:rsidRDefault="005D4337" w:rsidP="003F0918">
      <w:pPr>
        <w:ind w:left="3402" w:firstLine="0"/>
      </w:pPr>
    </w:p>
    <w:p w14:paraId="78D2D1EB" w14:textId="233F5566" w:rsidR="005D4337" w:rsidRDefault="00E50342" w:rsidP="005D4337">
      <w:pPr>
        <w:ind w:left="3402"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5D4337">
        <w:br w:type="page"/>
      </w:r>
    </w:p>
    <w:p w14:paraId="5351EDA3" w14:textId="77777777" w:rsidR="00E50342" w:rsidRPr="00A10F08" w:rsidRDefault="00E50342" w:rsidP="009971B1"/>
    <w:p w14:paraId="4ACC289F" w14:textId="77777777" w:rsidR="00E50342" w:rsidRPr="00A10F08" w:rsidRDefault="00E50342" w:rsidP="009971B1"/>
    <w:p w14:paraId="153F262B" w14:textId="77777777" w:rsidR="00E50342" w:rsidRPr="00A10F08" w:rsidRDefault="00E50342" w:rsidP="009971B1"/>
    <w:p w14:paraId="32A80142" w14:textId="77777777" w:rsidR="00E50342" w:rsidRPr="00A10F08" w:rsidRDefault="00E50342" w:rsidP="009971B1">
      <w:r w:rsidRPr="00A10F08">
        <w:t>AGRADECIMENTOS</w:t>
      </w:r>
    </w:p>
    <w:p w14:paraId="72451F4F" w14:textId="77777777" w:rsidR="00E50342" w:rsidRPr="00A10F08" w:rsidRDefault="00E50342" w:rsidP="009971B1"/>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 xml:space="preserve">Àqueles que fizeram dupla comigo nos estágios, pela paciência, colaboração, pela troca, pela aprendizagem que oportunizaram, na elaboração de relatórios, etc. Aos componentes de todos os grupos dos quais fiz parte em algum momento. Foram </w:t>
      </w:r>
      <w:r w:rsidRPr="00A10F08">
        <w:lastRenderedPageBreak/>
        <w:t>vivências e convivências muito importantes e significativas, levarei para toda vida essa experiência.</w:t>
      </w:r>
    </w:p>
    <w:p w14:paraId="554EC90D" w14:textId="77777777" w:rsidR="00E50342" w:rsidRPr="00A10F08" w:rsidRDefault="00E50342" w:rsidP="009971B1">
      <w:r w:rsidRPr="00A10F08">
        <w:t>Aos professores do Curso de Pedagogia os quais, com dedicação e profissionalismo, nos transmitiram uma gama de conhecimentos, preparando-nos para a vida profissional e também pessoal, pois na carreira do magistério não só as aprendizagens acadêmicas merecem destaque.</w:t>
      </w:r>
    </w:p>
    <w:p w14:paraId="60E4ADE7" w14:textId="77777777" w:rsidR="00E50342" w:rsidRPr="00A10F08" w:rsidRDefault="00E50342" w:rsidP="009971B1"/>
    <w:p w14:paraId="495A5465" w14:textId="77777777" w:rsidR="00270404" w:rsidRDefault="00270404" w:rsidP="009971B1"/>
    <w:p w14:paraId="1016ADE9" w14:textId="77777777" w:rsidR="00270404" w:rsidRDefault="00270404" w:rsidP="009971B1"/>
    <w:p w14:paraId="7D92865D" w14:textId="77777777" w:rsidR="00270404" w:rsidRDefault="00270404" w:rsidP="009971B1"/>
    <w:p w14:paraId="3235473F" w14:textId="77777777" w:rsidR="00270404" w:rsidRDefault="00270404" w:rsidP="009971B1"/>
    <w:p w14:paraId="7794FF3F" w14:textId="77777777" w:rsidR="00270404" w:rsidRDefault="00270404" w:rsidP="009971B1"/>
    <w:p w14:paraId="689EF1BE" w14:textId="77777777" w:rsidR="00270404" w:rsidRDefault="00270404" w:rsidP="009971B1"/>
    <w:p w14:paraId="6B7320A6" w14:textId="77777777" w:rsidR="00270404" w:rsidRDefault="00270404" w:rsidP="009971B1"/>
    <w:p w14:paraId="4E8F21F1" w14:textId="77777777" w:rsidR="00270404" w:rsidRDefault="00270404" w:rsidP="009971B1"/>
    <w:p w14:paraId="3AF3FEFD" w14:textId="77777777" w:rsidR="00270404" w:rsidRDefault="00270404" w:rsidP="009971B1"/>
    <w:p w14:paraId="74C72F5B" w14:textId="77777777" w:rsidR="00270404" w:rsidRDefault="00270404" w:rsidP="009971B1"/>
    <w:p w14:paraId="37D910FB" w14:textId="77777777" w:rsidR="00270404" w:rsidRDefault="00270404" w:rsidP="009971B1"/>
    <w:p w14:paraId="02B53517" w14:textId="77777777" w:rsidR="00270404" w:rsidRDefault="00270404" w:rsidP="009971B1"/>
    <w:p w14:paraId="49B62221" w14:textId="77777777" w:rsidR="00270404" w:rsidRDefault="00270404" w:rsidP="009971B1"/>
    <w:p w14:paraId="4AE2BC0C" w14:textId="77777777" w:rsidR="00270404" w:rsidRDefault="00270404" w:rsidP="009971B1"/>
    <w:p w14:paraId="12B3CAFE" w14:textId="77777777" w:rsidR="00270404" w:rsidRDefault="00270404" w:rsidP="009971B1"/>
    <w:p w14:paraId="28FFEF98" w14:textId="77777777" w:rsidR="00270404" w:rsidRDefault="00270404" w:rsidP="009971B1"/>
    <w:p w14:paraId="32A31F48" w14:textId="77777777" w:rsidR="00270404" w:rsidRDefault="00270404" w:rsidP="009971B1"/>
    <w:p w14:paraId="45FD15CB" w14:textId="77777777" w:rsidR="00270404" w:rsidRDefault="00270404" w:rsidP="009971B1"/>
    <w:p w14:paraId="5AC63764" w14:textId="77777777" w:rsidR="00270404" w:rsidRDefault="00270404" w:rsidP="009971B1"/>
    <w:p w14:paraId="3CB71EB5" w14:textId="77777777" w:rsidR="00270404" w:rsidRDefault="00270404" w:rsidP="009971B1"/>
    <w:p w14:paraId="22F9907B" w14:textId="77777777" w:rsidR="00270404" w:rsidRDefault="00270404" w:rsidP="009971B1"/>
    <w:p w14:paraId="3F17025C" w14:textId="77777777" w:rsidR="00270404" w:rsidRDefault="00270404" w:rsidP="009971B1"/>
    <w:p w14:paraId="6D552FEE" w14:textId="77777777" w:rsidR="00270404" w:rsidRDefault="00270404" w:rsidP="009971B1"/>
    <w:p w14:paraId="7CBE6FBC" w14:textId="77777777" w:rsidR="00270404" w:rsidRDefault="00270404" w:rsidP="009971B1"/>
    <w:p w14:paraId="01D56E76" w14:textId="48D05E4C" w:rsidR="00E50342" w:rsidRPr="00A10F08" w:rsidRDefault="00E50342" w:rsidP="009971B1">
      <w:r w:rsidRPr="00A10F08">
        <w:t>A educação é a arma mais poderosa que você pode usar para mudar o mundo.</w:t>
      </w:r>
    </w:p>
    <w:p w14:paraId="73FB6261" w14:textId="77777777" w:rsidR="00E50342" w:rsidRPr="00A10F08" w:rsidRDefault="00E50342" w:rsidP="009971B1">
      <w:r w:rsidRPr="00A10F08">
        <w:t xml:space="preserve">                                                 Nelson Mandela (l918 – 2013)</w:t>
      </w:r>
    </w:p>
    <w:p w14:paraId="0DFA2851" w14:textId="77777777" w:rsidR="00E50342" w:rsidRPr="00A10F08" w:rsidRDefault="00E50342" w:rsidP="009971B1"/>
    <w:p w14:paraId="250A08A9" w14:textId="77777777" w:rsidR="00E50342" w:rsidRPr="00A10F08" w:rsidRDefault="00E50342" w:rsidP="009971B1"/>
    <w:p w14:paraId="1314E264" w14:textId="23D480DF" w:rsidR="00E50342" w:rsidRPr="00A10F08" w:rsidRDefault="00E50342" w:rsidP="00270404">
      <w:pPr>
        <w:ind w:firstLine="0"/>
      </w:pPr>
      <w:r w:rsidRPr="00A10F08">
        <w:t>RESUMO</w:t>
      </w:r>
    </w:p>
    <w:p w14:paraId="233DDB30" w14:textId="77777777" w:rsidR="00E50342" w:rsidRPr="00A10F08" w:rsidRDefault="00E50342" w:rsidP="00270404">
      <w:pPr>
        <w:ind w:firstLine="0"/>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D031F7" w:rsidRDefault="00E50342" w:rsidP="009971B1">
      <w:pPr>
        <w:rPr>
          <w:b/>
          <w:bCs/>
        </w:rPr>
      </w:pPr>
    </w:p>
    <w:p w14:paraId="25D70C40" w14:textId="5AEDE730" w:rsidR="00E50342" w:rsidRPr="00A10F08" w:rsidRDefault="00E50342" w:rsidP="00D031F7">
      <w:pPr>
        <w:ind w:firstLine="0"/>
      </w:pPr>
      <w:r w:rsidRPr="00D031F7">
        <w:rPr>
          <w:b/>
          <w:bCs/>
        </w:rPr>
        <w:t>Palavras–Chave</w:t>
      </w:r>
      <w:r w:rsidRPr="00A10F08">
        <w:t>:</w:t>
      </w:r>
      <w:r w:rsidR="00D031F7">
        <w:t xml:space="preserve"> a</w:t>
      </w:r>
      <w:r w:rsidRPr="00A10F08">
        <w:t>prendizagem</w:t>
      </w:r>
      <w:r w:rsidR="00D031F7">
        <w:t>; e</w:t>
      </w:r>
      <w:r w:rsidR="0042592E" w:rsidRPr="00A10F08">
        <w:t xml:space="preserve">xperiências de </w:t>
      </w:r>
      <w:r w:rsidR="00D031F7">
        <w:t>f</w:t>
      </w:r>
      <w:r w:rsidRPr="00A10F08">
        <w:t>ormação</w:t>
      </w:r>
      <w:r w:rsidR="00D031F7">
        <w:t>;</w:t>
      </w:r>
      <w:r w:rsidR="0042592E" w:rsidRPr="00A10F08">
        <w:t xml:space="preserve"> </w:t>
      </w:r>
      <w:r w:rsidR="00D031F7">
        <w:t>m</w:t>
      </w:r>
      <w:r w:rsidR="0042592E" w:rsidRPr="00A10F08">
        <w:t>emórias.</w:t>
      </w:r>
    </w:p>
    <w:p w14:paraId="4456634F" w14:textId="77777777" w:rsidR="00E50342" w:rsidRPr="00A10F08" w:rsidRDefault="00E50342" w:rsidP="009971B1"/>
    <w:p w14:paraId="412CA0A5" w14:textId="77777777" w:rsidR="00E50342" w:rsidRPr="00A10F08" w:rsidRDefault="00E50342" w:rsidP="00D031F7">
      <w:pPr>
        <w:pStyle w:val="CAPA"/>
      </w:pPr>
    </w:p>
    <w:p w14:paraId="1767BE69" w14:textId="77777777" w:rsidR="00A45FE5" w:rsidRDefault="00A45FE5" w:rsidP="00D031F7">
      <w:pPr>
        <w:pStyle w:val="CAPA"/>
      </w:pPr>
      <w:r>
        <w:br w:type="page"/>
      </w:r>
    </w:p>
    <w:p w14:paraId="5BE17406" w14:textId="77777777" w:rsidR="00A45FE5" w:rsidRDefault="00A45FE5" w:rsidP="00D031F7">
      <w:pPr>
        <w:pStyle w:val="CAPA"/>
        <w:sectPr w:rsidR="00A45FE5" w:rsidSect="002B0C72">
          <w:headerReference w:type="default" r:id="rId8"/>
          <w:pgSz w:w="11906" w:h="16838"/>
          <w:pgMar w:top="1134" w:right="1701" w:bottom="1701" w:left="1134" w:header="709" w:footer="709" w:gutter="0"/>
          <w:pgNumType w:start="9"/>
          <w:cols w:space="708"/>
          <w:docGrid w:linePitch="360"/>
        </w:sectPr>
      </w:pPr>
    </w:p>
    <w:p w14:paraId="681BB6B3" w14:textId="4E4DBD66" w:rsidR="00E50342" w:rsidRPr="00A10F08" w:rsidRDefault="00E50342" w:rsidP="00D031F7">
      <w:pPr>
        <w:pStyle w:val="CAPA"/>
      </w:pPr>
      <w:r w:rsidRPr="00A10F08">
        <w:lastRenderedPageBreak/>
        <w:t>SUMÁRIO</w:t>
      </w:r>
    </w:p>
    <w:p w14:paraId="31BF1AC4" w14:textId="77777777" w:rsidR="00E50342" w:rsidRPr="00A10F08" w:rsidRDefault="00E50342" w:rsidP="009971B1"/>
    <w:p w14:paraId="3A6D2ACF" w14:textId="77777777" w:rsidR="00E50342" w:rsidRPr="00A10F08" w:rsidRDefault="00E50342" w:rsidP="009971B1">
      <w:r w:rsidRPr="00A10F08">
        <w:t>1 INTRODUÇÃO</w:t>
      </w:r>
    </w:p>
    <w:p w14:paraId="09101A86" w14:textId="77777777" w:rsidR="00E50342" w:rsidRPr="00A10F08" w:rsidRDefault="00E50342" w:rsidP="009971B1">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7D992666" w14:textId="77777777" w:rsidR="00E50342" w:rsidRPr="00A10F08" w:rsidRDefault="00E50342" w:rsidP="009971B1">
      <w:r w:rsidRPr="00A10F08">
        <w:t>O sexto capítulo finalizo o memorial tecendo considerações a respeito de minha trajetória estudantil, acadêmica e profissional e aponto perspectivas pessoais para o futuro.</w:t>
      </w:r>
    </w:p>
    <w:p w14:paraId="49F920B3" w14:textId="77777777" w:rsidR="00E50342" w:rsidRPr="00A10F08" w:rsidRDefault="00E50342" w:rsidP="009971B1"/>
    <w:p w14:paraId="75685422" w14:textId="77777777" w:rsidR="00E50342" w:rsidRPr="00A10F08" w:rsidRDefault="007D7206" w:rsidP="009971B1">
      <w:r w:rsidRPr="00A10F08">
        <w:t>2 APRENDIZAGEM</w:t>
      </w:r>
    </w:p>
    <w:p w14:paraId="3E7085C7" w14:textId="77777777" w:rsidR="00E50342" w:rsidRPr="00A10F08" w:rsidRDefault="00E9201C" w:rsidP="009971B1">
      <w:r w:rsidRPr="00A10F08">
        <w:t xml:space="preserve">2.1 </w:t>
      </w:r>
      <w:r w:rsidR="00E50342" w:rsidRPr="00A10F08">
        <w:t>A INFÂNCIA</w:t>
      </w:r>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w:t>
      </w:r>
      <w:r w:rsidRPr="00A10F08">
        <w:lastRenderedPageBreak/>
        <w:t xml:space="preserve">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34CB4685" w14:textId="77777777" w:rsidR="0086331A" w:rsidRPr="00A10F08" w:rsidRDefault="0086331A" w:rsidP="009971B1">
      <w:r w:rsidRPr="00A10F08">
        <w:t>3 EDUCAÇÃO FORMAL</w:t>
      </w:r>
    </w:p>
    <w:p w14:paraId="755D3CD2" w14:textId="77777777" w:rsidR="008E5967" w:rsidRPr="00A10F08" w:rsidRDefault="008E5967" w:rsidP="009971B1">
      <w:pPr>
        <w:rPr>
          <w:color w:val="FF0000"/>
        </w:rPr>
      </w:pPr>
    </w:p>
    <w:p w14:paraId="14F342B2" w14:textId="77777777" w:rsidR="00B64DC2" w:rsidRPr="00A10F08" w:rsidRDefault="00B64DC2" w:rsidP="009971B1">
      <w:r w:rsidRPr="00A10F08">
        <w:rPr>
          <w:color w:val="FF0000"/>
        </w:rPr>
        <w:lastRenderedPageBreak/>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9971B1">
      <w:r w:rsidRPr="00A10F08">
        <w:t>3.1 O PRIMÁRIO</w:t>
      </w:r>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lastRenderedPageBreak/>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 xml:space="preserve">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w:t>
      </w:r>
      <w:r w:rsidRPr="00A10F08">
        <w:lastRenderedPageBreak/>
        <w:t>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9971B1">
      <w:r w:rsidRPr="00A10F08">
        <w:t>[.</w:t>
      </w:r>
      <w:r w:rsidR="0018443A" w:rsidRPr="00A10F08">
        <w:t>..</w:t>
      </w:r>
      <w:r w:rsidRPr="00A10F08">
        <w:t>] não</w:t>
      </w:r>
      <w:r w:rsidR="00A10F08">
        <w:t xml:space="preserve"> n</w:t>
      </w:r>
      <w:r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lastRenderedPageBreak/>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w:t>
      </w:r>
      <w:r w:rsidRPr="00A10F08">
        <w:lastRenderedPageBreak/>
        <w:t>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A10F08" w:rsidRDefault="00E50342" w:rsidP="009971B1">
      <w:r w:rsidRPr="00A10F08">
        <w:t>3.2 GINÁSIO</w:t>
      </w:r>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w:t>
      </w:r>
      <w:r w:rsidR="00E50342" w:rsidRPr="00A10F08">
        <w:lastRenderedPageBreak/>
        <w:t>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971B1">
      <w:r w:rsidRPr="00A10F08">
        <w:t xml:space="preserve">3.3 CURSO COLEGIAL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w:t>
      </w:r>
      <w:r w:rsidRPr="00A10F08">
        <w:lastRenderedPageBreak/>
        <w:t xml:space="preserve">nos davam a dimensão de que não só as disciplinas haviam mudado, mas nós também estávamos mudando, o mundo estava mudando, o Brasil estava mudando. </w:t>
      </w:r>
    </w:p>
    <w:p w14:paraId="2CD86DF4" w14:textId="77777777" w:rsidR="00E50342" w:rsidRPr="00A10F08" w:rsidRDefault="00E50342" w:rsidP="009971B1">
      <w:pPr>
        <w:rPr>
          <w:color w:val="FF0000"/>
        </w:rPr>
      </w:pPr>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971B1">
      <w:r w:rsidRPr="00A10F08">
        <w:t>4 ENSINO SUPERIOR</w:t>
      </w:r>
    </w:p>
    <w:p w14:paraId="29248508" w14:textId="77777777" w:rsidR="00E50342" w:rsidRPr="00A10F08" w:rsidRDefault="00E50342" w:rsidP="009971B1"/>
    <w:p w14:paraId="791044DE" w14:textId="77777777" w:rsidR="00E50342" w:rsidRPr="00A10F08" w:rsidRDefault="00E50342" w:rsidP="009971B1">
      <w:r w:rsidRPr="00A10F08">
        <w:t>4.1 O CURSO DE PSICOLOGIA</w:t>
      </w:r>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lastRenderedPageBreak/>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 xml:space="preserve">Percebo que existem adultos que acreditam que as crianças não sofrem diante dos problemas que enfrentam na convivência com os adultos, muitos pensam e até verbalizam, considerando que crianças não </w:t>
      </w:r>
      <w:r w:rsidRPr="00A10F08">
        <w:lastRenderedPageBreak/>
        <w:t>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971B1">
      <w:r w:rsidRPr="00A10F08">
        <w:t>4.2 O CURSO DE PEDAGOGIA</w:t>
      </w:r>
    </w:p>
    <w:p w14:paraId="73D759DE" w14:textId="77777777" w:rsidR="0081408B" w:rsidRPr="00A10F08" w:rsidRDefault="0081408B" w:rsidP="009971B1"/>
    <w:p w14:paraId="279F7ECE" w14:textId="648F68FF"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w:t>
      </w:r>
      <w:r w:rsidRPr="00A10F08">
        <w:lastRenderedPageBreak/>
        <w:t xml:space="preserve">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 xml:space="preserve">Cabe aqui ressaltar a importância do Curso de Pedagogia em formar professores capazes e qualificados para atuarem na Educação. O mediador entre o </w:t>
      </w:r>
      <w:r w:rsidRPr="00A10F08">
        <w:lastRenderedPageBreak/>
        <w:t>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w:t>
      </w:r>
      <w:r w:rsidRPr="00A10F08">
        <w:lastRenderedPageBreak/>
        <w:t>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 xml:space="preserve">Lembro-me de um menino que chorava demais, pois ainda estava em fase de adaptação à creche. Quando sua mãe o deixava lá, batia a cabeça, jogava-se ao chão. </w:t>
      </w:r>
      <w:r w:rsidRPr="00A10F08">
        <w:lastRenderedPageBreak/>
        <w:t>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lastRenderedPageBreak/>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 xml:space="preserve">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w:t>
      </w:r>
      <w:r w:rsidRPr="00A10F08">
        <w:lastRenderedPageBreak/>
        <w:t>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971B1">
      <w:r w:rsidRPr="00A10F08">
        <w:t>5 VIDA PROFISSIONAL</w:t>
      </w:r>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lastRenderedPageBreak/>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lastRenderedPageBreak/>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 w:val="24"/>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w:t>
      </w:r>
      <w:r w:rsidRPr="00A10F08">
        <w:lastRenderedPageBreak/>
        <w:t xml:space="preserve">então não podemos generalizar, cada uma tem sua necessidade. Esta deve ser contemplada </w:t>
      </w:r>
      <w:r w:rsidRPr="00A10F08">
        <w:rPr>
          <w:rStyle w:val="Ttulo1Char"/>
          <w:rFonts w:asciiTheme="minorHAnsi" w:hAnsiTheme="minorHAnsi" w:cstheme="minorHAnsi"/>
          <w:b w:val="0"/>
          <w:color w:val="auto"/>
          <w:sz w:val="24"/>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9971B1"/>
    <w:p w14:paraId="64A8C911" w14:textId="77777777" w:rsidR="00D02462" w:rsidRPr="00A10F08" w:rsidRDefault="00D02462" w:rsidP="009971B1"/>
    <w:p w14:paraId="3A367B20" w14:textId="77777777" w:rsidR="00D02462" w:rsidRPr="00A10F08" w:rsidRDefault="00D02462" w:rsidP="009971B1">
      <w:r w:rsidRPr="00A10F08">
        <w:t>6 CONSIDERAÇÕES FINAIS</w:t>
      </w:r>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lastRenderedPageBreak/>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9971B1"/>
    <w:p w14:paraId="0AA6CBBC" w14:textId="77777777" w:rsidR="00A10F08" w:rsidRDefault="00D02462" w:rsidP="009971B1">
      <w:r w:rsidRPr="00A10F08">
        <w:t>REFERÊNCIAS</w:t>
      </w:r>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9"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0" w:name="top"/>
      <w:bookmarkEnd w:id="0"/>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lastRenderedPageBreak/>
        <w:t xml:space="preserve">IEL-RIO GRANDE DO NORTE. Disponível em: </w:t>
      </w:r>
      <w:hyperlink r:id="rId10"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2B0C72">
      <w:pgSz w:w="11906" w:h="16838"/>
      <w:pgMar w:top="1134" w:right="1701" w:bottom="1701" w:left="1134"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9A37" w14:textId="77777777" w:rsidR="005303DD" w:rsidRDefault="005303DD" w:rsidP="00E50342">
      <w:r>
        <w:separator/>
      </w:r>
    </w:p>
  </w:endnote>
  <w:endnote w:type="continuationSeparator" w:id="0">
    <w:p w14:paraId="0FBF6A9D" w14:textId="77777777" w:rsidR="005303DD" w:rsidRDefault="005303DD"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3CBD" w14:textId="77777777" w:rsidR="005303DD" w:rsidRDefault="005303DD" w:rsidP="00E50342">
      <w:r>
        <w:separator/>
      </w:r>
    </w:p>
  </w:footnote>
  <w:footnote w:type="continuationSeparator" w:id="0">
    <w:p w14:paraId="0139D6F0" w14:textId="77777777" w:rsidR="005303DD" w:rsidRDefault="005303DD"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4589" w14:textId="77777777" w:rsidR="00357F78" w:rsidRDefault="00357F78">
    <w:pPr>
      <w:pStyle w:val="Cabealho"/>
      <w:jc w:val="right"/>
    </w:pPr>
  </w:p>
  <w:p w14:paraId="57BB9E97" w14:textId="77777777" w:rsidR="00357F78" w:rsidRDefault="00357F7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26EF7"/>
    <w:rsid w:val="00035546"/>
    <w:rsid w:val="00037DDB"/>
    <w:rsid w:val="00063DB7"/>
    <w:rsid w:val="00074B0B"/>
    <w:rsid w:val="0007570C"/>
    <w:rsid w:val="000930B9"/>
    <w:rsid w:val="000B6C88"/>
    <w:rsid w:val="000F1EB3"/>
    <w:rsid w:val="00175410"/>
    <w:rsid w:val="001767EC"/>
    <w:rsid w:val="0018443A"/>
    <w:rsid w:val="0019137A"/>
    <w:rsid w:val="00194444"/>
    <w:rsid w:val="00196559"/>
    <w:rsid w:val="001B11FB"/>
    <w:rsid w:val="001C6FE0"/>
    <w:rsid w:val="001D7B51"/>
    <w:rsid w:val="001E5F24"/>
    <w:rsid w:val="00200DEC"/>
    <w:rsid w:val="00220171"/>
    <w:rsid w:val="00220B8D"/>
    <w:rsid w:val="00244DA6"/>
    <w:rsid w:val="00260241"/>
    <w:rsid w:val="00270404"/>
    <w:rsid w:val="002B0C72"/>
    <w:rsid w:val="002B3B65"/>
    <w:rsid w:val="002B4C39"/>
    <w:rsid w:val="002B5BC3"/>
    <w:rsid w:val="002C1172"/>
    <w:rsid w:val="002F1261"/>
    <w:rsid w:val="0032190A"/>
    <w:rsid w:val="00322D85"/>
    <w:rsid w:val="00357F78"/>
    <w:rsid w:val="0036223C"/>
    <w:rsid w:val="00374497"/>
    <w:rsid w:val="00384999"/>
    <w:rsid w:val="003A3DEA"/>
    <w:rsid w:val="003D3FEB"/>
    <w:rsid w:val="003F0918"/>
    <w:rsid w:val="0041736E"/>
    <w:rsid w:val="0042592E"/>
    <w:rsid w:val="00426FCA"/>
    <w:rsid w:val="004566B9"/>
    <w:rsid w:val="00482DE8"/>
    <w:rsid w:val="00497EAA"/>
    <w:rsid w:val="004C3278"/>
    <w:rsid w:val="004F2130"/>
    <w:rsid w:val="00514317"/>
    <w:rsid w:val="005303DD"/>
    <w:rsid w:val="00533A00"/>
    <w:rsid w:val="00537D5C"/>
    <w:rsid w:val="00540906"/>
    <w:rsid w:val="00556589"/>
    <w:rsid w:val="005C4AC8"/>
    <w:rsid w:val="005C788D"/>
    <w:rsid w:val="005D3514"/>
    <w:rsid w:val="005D4337"/>
    <w:rsid w:val="005D476B"/>
    <w:rsid w:val="005D4E55"/>
    <w:rsid w:val="005E68CB"/>
    <w:rsid w:val="00645DF6"/>
    <w:rsid w:val="00647C54"/>
    <w:rsid w:val="00652989"/>
    <w:rsid w:val="00655CDD"/>
    <w:rsid w:val="00663082"/>
    <w:rsid w:val="006A0EF1"/>
    <w:rsid w:val="006D4107"/>
    <w:rsid w:val="006E0F5D"/>
    <w:rsid w:val="006F0DD7"/>
    <w:rsid w:val="007148E4"/>
    <w:rsid w:val="00717A39"/>
    <w:rsid w:val="007226A2"/>
    <w:rsid w:val="007314B0"/>
    <w:rsid w:val="00747331"/>
    <w:rsid w:val="00783172"/>
    <w:rsid w:val="007A752A"/>
    <w:rsid w:val="007B0A47"/>
    <w:rsid w:val="007D14EE"/>
    <w:rsid w:val="007D7206"/>
    <w:rsid w:val="007E321F"/>
    <w:rsid w:val="00800B7C"/>
    <w:rsid w:val="0081408B"/>
    <w:rsid w:val="00834982"/>
    <w:rsid w:val="00847E63"/>
    <w:rsid w:val="008501F5"/>
    <w:rsid w:val="0086331A"/>
    <w:rsid w:val="008A37EA"/>
    <w:rsid w:val="008E5967"/>
    <w:rsid w:val="00924C4B"/>
    <w:rsid w:val="00926C95"/>
    <w:rsid w:val="00953981"/>
    <w:rsid w:val="0097040D"/>
    <w:rsid w:val="00991857"/>
    <w:rsid w:val="00991F0D"/>
    <w:rsid w:val="00993115"/>
    <w:rsid w:val="009971B1"/>
    <w:rsid w:val="009A05F9"/>
    <w:rsid w:val="009A335A"/>
    <w:rsid w:val="009F0A21"/>
    <w:rsid w:val="00A07E2E"/>
    <w:rsid w:val="00A10F08"/>
    <w:rsid w:val="00A41E78"/>
    <w:rsid w:val="00A45FE5"/>
    <w:rsid w:val="00A57429"/>
    <w:rsid w:val="00AA66ED"/>
    <w:rsid w:val="00AB7BAE"/>
    <w:rsid w:val="00B029D3"/>
    <w:rsid w:val="00B03891"/>
    <w:rsid w:val="00B0527B"/>
    <w:rsid w:val="00B3664E"/>
    <w:rsid w:val="00B4233D"/>
    <w:rsid w:val="00B45070"/>
    <w:rsid w:val="00B61BB6"/>
    <w:rsid w:val="00B64DC2"/>
    <w:rsid w:val="00B70095"/>
    <w:rsid w:val="00B83ADB"/>
    <w:rsid w:val="00BC25C9"/>
    <w:rsid w:val="00BC5AC6"/>
    <w:rsid w:val="00BD40A0"/>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031F7"/>
    <w:rsid w:val="00D225E4"/>
    <w:rsid w:val="00D3637A"/>
    <w:rsid w:val="00D912C3"/>
    <w:rsid w:val="00DB4A93"/>
    <w:rsid w:val="00DD3C2B"/>
    <w:rsid w:val="00DF722D"/>
    <w:rsid w:val="00E33129"/>
    <w:rsid w:val="00E50342"/>
    <w:rsid w:val="00E70C46"/>
    <w:rsid w:val="00E7326E"/>
    <w:rsid w:val="00E8635A"/>
    <w:rsid w:val="00E9201C"/>
    <w:rsid w:val="00E9563A"/>
    <w:rsid w:val="00EA6069"/>
    <w:rsid w:val="00EA64C6"/>
    <w:rsid w:val="00EC1494"/>
    <w:rsid w:val="00EC558B"/>
    <w:rsid w:val="00ED3D93"/>
    <w:rsid w:val="00F24BF3"/>
    <w:rsid w:val="00F30C32"/>
    <w:rsid w:val="00F4780A"/>
    <w:rsid w:val="00F71D03"/>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autoRedefine/>
    <w:qFormat/>
    <w:rsid w:val="002B0C72"/>
    <w:pPr>
      <w:ind w:firstLine="0"/>
      <w:jc w:val="center"/>
    </w:pPr>
    <w:rPr>
      <w:b/>
    </w:rPr>
  </w:style>
  <w:style w:type="paragraph" w:styleId="Citao">
    <w:name w:val="Quote"/>
    <w:basedOn w:val="Normal"/>
    <w:next w:val="Normal"/>
    <w:link w:val="CitaoChar"/>
    <w:uiPriority w:val="29"/>
    <w:qFormat/>
    <w:rsid w:val="00270404"/>
    <w:pPr>
      <w:spacing w:before="240" w:after="240" w:line="240" w:lineRule="auto"/>
      <w:ind w:left="2268" w:right="2268" w:firstLine="0"/>
      <w:jc w:val="center"/>
    </w:pPr>
    <w:rPr>
      <w:i/>
      <w:iCs/>
      <w:color w:val="404040" w:themeColor="text1" w:themeTint="BF"/>
    </w:rPr>
  </w:style>
  <w:style w:type="character" w:customStyle="1" w:styleId="CitaoChar">
    <w:name w:val="Citação Char"/>
    <w:basedOn w:val="Fontepargpadro"/>
    <w:link w:val="Citao"/>
    <w:uiPriority w:val="29"/>
    <w:rsid w:val="00270404"/>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30</Pages>
  <Words>8054</Words>
  <Characters>43496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3</cp:revision>
  <dcterms:created xsi:type="dcterms:W3CDTF">2023-11-13T19:29:00Z</dcterms:created>
  <dcterms:modified xsi:type="dcterms:W3CDTF">2023-11-27T19:18:00Z</dcterms:modified>
</cp:coreProperties>
</file>