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A10F08" w:rsidRDefault="00E50342" w:rsidP="009971B1">
      <w:r w:rsidRPr="00A10F08">
        <w:t>GOVERNO DO ESTADO DO RIO GRANDE DO NORTE</w:t>
      </w:r>
    </w:p>
    <w:p w14:paraId="420C69ED" w14:textId="77777777" w:rsidR="00E50342" w:rsidRPr="00A10F08" w:rsidRDefault="00E50342" w:rsidP="009971B1">
      <w:r w:rsidRPr="00A10F08">
        <w:t>SECRETARIA DE ESTADO, DA EDUCAÇÃO E DA CULTURA</w:t>
      </w:r>
    </w:p>
    <w:p w14:paraId="714887F4" w14:textId="77777777" w:rsidR="00E50342" w:rsidRPr="00A10F08" w:rsidRDefault="00E50342" w:rsidP="009971B1">
      <w:r w:rsidRPr="00A10F08">
        <w:t>INSTITUTO DE EDUCAÇÃO SUPERIOR PRESIDENTE KENNEDY</w:t>
      </w:r>
    </w:p>
    <w:p w14:paraId="06949A33" w14:textId="77777777" w:rsidR="00E50342" w:rsidRPr="00A10F08" w:rsidRDefault="00E50342" w:rsidP="009971B1">
      <w:r w:rsidRPr="00A10F08">
        <w:t>CURSO DE PEDAGOGIA-LICENCIATURA</w:t>
      </w:r>
    </w:p>
    <w:p w14:paraId="0DEC4210" w14:textId="77777777" w:rsidR="00E50342" w:rsidRPr="00A10F08" w:rsidRDefault="00E50342" w:rsidP="009971B1"/>
    <w:p w14:paraId="3BAF27BF" w14:textId="77777777" w:rsidR="00E50342" w:rsidRPr="00A10F08" w:rsidRDefault="00E50342" w:rsidP="009971B1"/>
    <w:p w14:paraId="49948C40" w14:textId="77777777" w:rsidR="00E50342" w:rsidRPr="00A10F08" w:rsidRDefault="00E50342" w:rsidP="009971B1">
      <w:r w:rsidRPr="00A10F08">
        <w:t>ADÉLIA DE JESUS XAVIER ARAÚJO</w:t>
      </w:r>
    </w:p>
    <w:p w14:paraId="62D54020" w14:textId="77777777" w:rsidR="00E50342" w:rsidRPr="00A10F08" w:rsidRDefault="00E50342" w:rsidP="009971B1"/>
    <w:p w14:paraId="7E2AF4A3" w14:textId="77777777" w:rsidR="00E50342" w:rsidRPr="00A10F08" w:rsidRDefault="00E50342" w:rsidP="009971B1"/>
    <w:p w14:paraId="50F8007C" w14:textId="77777777" w:rsidR="00E50342" w:rsidRPr="00A10F08" w:rsidRDefault="00E50342" w:rsidP="009971B1">
      <w:r w:rsidRPr="00A10F08">
        <w:t>PERCURSOS DA MINHA VIDA ESTUDANTIL, ACADÊMICA E PROFISSIONAL</w:t>
      </w:r>
    </w:p>
    <w:p w14:paraId="67FA39E2" w14:textId="77777777" w:rsidR="00E50342" w:rsidRPr="00A10F08" w:rsidRDefault="00E50342" w:rsidP="009971B1"/>
    <w:p w14:paraId="058B87FE" w14:textId="77777777" w:rsidR="00E50342" w:rsidRPr="00A10F08" w:rsidRDefault="00E50342" w:rsidP="009971B1"/>
    <w:p w14:paraId="54ECDC89" w14:textId="77777777" w:rsidR="00E50342" w:rsidRPr="00A10F08" w:rsidRDefault="00E50342" w:rsidP="009971B1">
      <w:r w:rsidRPr="00A10F08">
        <w:t>NATAL/RN</w:t>
      </w:r>
    </w:p>
    <w:p w14:paraId="1DD555A1" w14:textId="77777777" w:rsidR="00E50342" w:rsidRPr="00A10F08" w:rsidRDefault="00E50342" w:rsidP="009971B1">
      <w:r w:rsidRPr="00A10F08">
        <w:t>201</w:t>
      </w:r>
      <w:r w:rsidR="007E321F" w:rsidRPr="00A10F08">
        <w:t>4</w:t>
      </w:r>
    </w:p>
    <w:p w14:paraId="1C42BD82" w14:textId="77777777" w:rsidR="00E50342" w:rsidRPr="00A10F08" w:rsidRDefault="00E50342" w:rsidP="009971B1"/>
    <w:p w14:paraId="476CEAA9" w14:textId="77777777" w:rsidR="00E50342" w:rsidRPr="00A10F08" w:rsidRDefault="00E50342" w:rsidP="009971B1">
      <w:r w:rsidRPr="00A10F08">
        <w:t>ADÉLIA DE JESUS XAVIER ARAÚJO</w:t>
      </w:r>
    </w:p>
    <w:p w14:paraId="346C738A" w14:textId="77777777" w:rsidR="00E50342" w:rsidRPr="00A10F08" w:rsidRDefault="00E50342" w:rsidP="009971B1"/>
    <w:p w14:paraId="3F99556B" w14:textId="77777777" w:rsidR="00E50342" w:rsidRPr="00A10F08" w:rsidRDefault="00E50342" w:rsidP="009971B1"/>
    <w:p w14:paraId="786EAD01" w14:textId="77777777" w:rsidR="00E50342" w:rsidRPr="00A10F08" w:rsidRDefault="00E50342" w:rsidP="009971B1">
      <w:r w:rsidRPr="00A10F08">
        <w:t>PERCURSOS DA MINHA VIDA ESTUDANTIL, ACADÊMICA E PROFISSIONAL</w:t>
      </w:r>
    </w:p>
    <w:p w14:paraId="7B27D15E" w14:textId="77777777" w:rsidR="00E50342" w:rsidRPr="00A10F08" w:rsidRDefault="00E50342" w:rsidP="009971B1"/>
    <w:p w14:paraId="4197EC0C" w14:textId="77777777" w:rsidR="00E50342" w:rsidRPr="00A10F08" w:rsidRDefault="00E50342" w:rsidP="009971B1"/>
    <w:p w14:paraId="7C476D96" w14:textId="77777777" w:rsidR="00E50342" w:rsidRPr="00A10F08" w:rsidRDefault="00E50342" w:rsidP="009971B1">
      <w:r w:rsidRPr="00A10F08">
        <w:t>Trabalho de Conclusão de Curso- Memorial de Formação- apresentado ao Instituto de Educação Superior Presidente Kennedy como requisito parcial para obtenção do título de Licenciada em Pedagogia.</w:t>
      </w:r>
    </w:p>
    <w:p w14:paraId="5B43FC8A" w14:textId="77777777" w:rsidR="00E50342" w:rsidRPr="00A10F08" w:rsidRDefault="00E50342" w:rsidP="009971B1"/>
    <w:p w14:paraId="5A3C2D72" w14:textId="77777777" w:rsidR="00E50342" w:rsidRPr="00A10F08" w:rsidRDefault="00E50342" w:rsidP="009971B1">
      <w:r w:rsidRPr="00A10F08">
        <w:t xml:space="preserve">Orientadora: Ms. Maria Aparecida da </w:t>
      </w:r>
      <w:proofErr w:type="gramStart"/>
      <w:r w:rsidRPr="00A10F08">
        <w:t>Silva  Andrade</w:t>
      </w:r>
      <w:proofErr w:type="gramEnd"/>
    </w:p>
    <w:p w14:paraId="51A85D28" w14:textId="77777777" w:rsidR="00E50342" w:rsidRPr="00A10F08" w:rsidRDefault="00E50342" w:rsidP="009971B1"/>
    <w:p w14:paraId="65439F28" w14:textId="77777777" w:rsidR="00E50342" w:rsidRPr="00A10F08" w:rsidRDefault="00E50342" w:rsidP="009971B1"/>
    <w:p w14:paraId="6E3D9E37" w14:textId="77777777" w:rsidR="00E50342" w:rsidRPr="00A10F08" w:rsidRDefault="00E50342" w:rsidP="009971B1">
      <w:r w:rsidRPr="00A10F08">
        <w:t>NATAL/RN</w:t>
      </w:r>
    </w:p>
    <w:p w14:paraId="4CEB9845" w14:textId="77777777" w:rsidR="00E50342" w:rsidRPr="00A10F08" w:rsidRDefault="00E50342" w:rsidP="009971B1">
      <w:r w:rsidRPr="00A10F08">
        <w:t>201</w:t>
      </w:r>
      <w:r w:rsidR="007E321F" w:rsidRPr="00A10F08">
        <w:t>4</w:t>
      </w:r>
    </w:p>
    <w:p w14:paraId="053D6550" w14:textId="77777777" w:rsidR="00E50342" w:rsidRPr="00A10F08" w:rsidRDefault="00E50342" w:rsidP="009971B1"/>
    <w:p w14:paraId="1F64642A" w14:textId="77777777" w:rsidR="00E50342" w:rsidRPr="00A10F08" w:rsidRDefault="00E50342" w:rsidP="009971B1">
      <w:r w:rsidRPr="00A10F08">
        <w:lastRenderedPageBreak/>
        <w:t>ADÉLIA DE JESUS XAVIER ARAÚJO</w:t>
      </w:r>
    </w:p>
    <w:p w14:paraId="69635847" w14:textId="77777777" w:rsidR="00E50342" w:rsidRPr="00A10F08" w:rsidRDefault="00E50342" w:rsidP="009971B1"/>
    <w:p w14:paraId="233E7E67" w14:textId="77777777" w:rsidR="00E50342" w:rsidRPr="00A10F08" w:rsidRDefault="00E50342" w:rsidP="009971B1"/>
    <w:p w14:paraId="2F83EA65" w14:textId="77777777" w:rsidR="00E50342" w:rsidRPr="00A10F08" w:rsidRDefault="00E50342" w:rsidP="009971B1">
      <w:r w:rsidRPr="00A10F08">
        <w:t>PERCURSOS DA MINHA VIDA ESTUDANTIL, ACADÊMICA E PROFISSIONAL</w:t>
      </w:r>
    </w:p>
    <w:p w14:paraId="096D47E9" w14:textId="77777777" w:rsidR="00E50342" w:rsidRPr="00A10F08" w:rsidRDefault="00E50342" w:rsidP="009971B1"/>
    <w:p w14:paraId="406C6107" w14:textId="77777777" w:rsidR="00E50342" w:rsidRPr="00A10F08" w:rsidRDefault="00E50342" w:rsidP="009971B1">
      <w:r w:rsidRPr="00A10F08">
        <w:t>Trabalho de Conclusão de Curso- Memorial de Formação- apresentado ao Instituto de Educação Superior Presidente Kennedy, como requisito parcial para obtenção do título de Licenciada em Pedagogia, analisado e aprovado pela Banca Examinadora formada pelos professores:</w:t>
      </w:r>
    </w:p>
    <w:p w14:paraId="7EC6AB4E" w14:textId="77777777" w:rsidR="00E50342" w:rsidRPr="00A10F08" w:rsidRDefault="00E50342" w:rsidP="009971B1"/>
    <w:p w14:paraId="26A6BE28" w14:textId="77777777" w:rsidR="00E50342" w:rsidRPr="00A10F08" w:rsidRDefault="00E50342" w:rsidP="009971B1">
      <w:r w:rsidRPr="00A10F08">
        <w:t>_______________________________________________</w:t>
      </w:r>
    </w:p>
    <w:p w14:paraId="65D9D0E2" w14:textId="77777777" w:rsidR="00E50342" w:rsidRPr="00A10F08" w:rsidRDefault="00E50342" w:rsidP="009971B1">
      <w:r w:rsidRPr="00A10F08">
        <w:t>Orientador(a): Profa. Ms. Maria Aparecida da Silva Andrade</w:t>
      </w:r>
    </w:p>
    <w:p w14:paraId="702F4B76" w14:textId="77777777" w:rsidR="00E50342" w:rsidRPr="00A10F08" w:rsidRDefault="00E50342" w:rsidP="009971B1">
      <w:r w:rsidRPr="00A10F08">
        <w:t>Instituto de Educação Superior Presidente Kennedy - IFESP</w:t>
      </w:r>
    </w:p>
    <w:p w14:paraId="616ED425" w14:textId="77777777" w:rsidR="00E50342" w:rsidRPr="00A10F08" w:rsidRDefault="00E50342" w:rsidP="009971B1"/>
    <w:p w14:paraId="73CD6708" w14:textId="77777777" w:rsidR="00E50342" w:rsidRPr="00A10F08" w:rsidRDefault="00E50342" w:rsidP="009971B1">
      <w:r w:rsidRPr="00A10F08">
        <w:t>_______________________________________________</w:t>
      </w:r>
    </w:p>
    <w:p w14:paraId="29F684B6" w14:textId="77777777" w:rsidR="00E50342" w:rsidRPr="00A10F08" w:rsidRDefault="00E50342" w:rsidP="009971B1">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9971B1">
      <w:r w:rsidRPr="00A10F08">
        <w:t>Instituto de Educação Superior Presidente Kennedy -IFESP</w:t>
      </w:r>
    </w:p>
    <w:p w14:paraId="56D723EC" w14:textId="77777777" w:rsidR="00E50342" w:rsidRPr="00A10F08" w:rsidRDefault="00E50342" w:rsidP="009971B1"/>
    <w:p w14:paraId="1689FD90" w14:textId="77777777" w:rsidR="00E50342" w:rsidRPr="00A10F08" w:rsidRDefault="00E50342" w:rsidP="009971B1">
      <w:r w:rsidRPr="00A10F08">
        <w:t>_______________________________________________</w:t>
      </w:r>
    </w:p>
    <w:p w14:paraId="46D13535" w14:textId="77777777" w:rsidR="00E50342" w:rsidRPr="00A10F08" w:rsidRDefault="00E50342" w:rsidP="009971B1">
      <w:r w:rsidRPr="00A10F08">
        <w:t>Prof</w:t>
      </w:r>
      <w:r w:rsidR="007E321F" w:rsidRPr="00A10F08">
        <w:t>a.</w:t>
      </w:r>
      <w:r w:rsidR="00BF3DB7" w:rsidRPr="00A10F08">
        <w:t xml:space="preserve"> </w:t>
      </w:r>
      <w:r w:rsidR="007E321F" w:rsidRPr="00A10F08">
        <w:t>Maria José Belém Cordeiro</w:t>
      </w:r>
    </w:p>
    <w:p w14:paraId="62F31F6C" w14:textId="77777777" w:rsidR="00E50342" w:rsidRPr="00A10F08" w:rsidRDefault="00E50342" w:rsidP="009971B1">
      <w:r w:rsidRPr="00A10F08">
        <w:t>Instituto de Educação Superior Presidente Kennedy -IFESP</w:t>
      </w:r>
    </w:p>
    <w:p w14:paraId="24096507" w14:textId="77777777" w:rsidR="00E50342" w:rsidRPr="00A10F08" w:rsidRDefault="00E50342" w:rsidP="009971B1"/>
    <w:p w14:paraId="17757B83" w14:textId="77777777" w:rsidR="00E50342" w:rsidRPr="00A10F08" w:rsidRDefault="00E50342" w:rsidP="009971B1"/>
    <w:p w14:paraId="11100C63" w14:textId="77777777" w:rsidR="00E50342" w:rsidRPr="00A10F08" w:rsidRDefault="00E50342" w:rsidP="009971B1">
      <w:r w:rsidRPr="00A10F08">
        <w:t>Natal/RN,</w:t>
      </w:r>
      <w:r w:rsidR="007E321F" w:rsidRPr="00A10F08">
        <w:t xml:space="preserve"> 09 de abril de</w:t>
      </w:r>
      <w:r w:rsidRPr="00A10F08">
        <w:t xml:space="preserve"> 2014</w:t>
      </w:r>
    </w:p>
    <w:p w14:paraId="62C9F542" w14:textId="77777777" w:rsidR="00E50342" w:rsidRPr="00A10F08" w:rsidRDefault="00E50342" w:rsidP="009971B1"/>
    <w:p w14:paraId="78D2D1EB" w14:textId="77777777" w:rsidR="00E50342" w:rsidRPr="00A10F08" w:rsidRDefault="00E50342" w:rsidP="009971B1">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p>
    <w:p w14:paraId="4ACC289F" w14:textId="77777777" w:rsidR="00E50342" w:rsidRPr="00A10F08" w:rsidRDefault="00E50342" w:rsidP="009971B1"/>
    <w:p w14:paraId="153F262B" w14:textId="77777777" w:rsidR="00E50342" w:rsidRPr="00A10F08" w:rsidRDefault="00E50342" w:rsidP="009971B1"/>
    <w:p w14:paraId="32A80142" w14:textId="77777777" w:rsidR="00E50342" w:rsidRPr="00A10F08" w:rsidRDefault="00E50342" w:rsidP="009971B1">
      <w:r w:rsidRPr="00A10F08">
        <w:t>AGRADECIMENTOS</w:t>
      </w:r>
    </w:p>
    <w:p w14:paraId="72451F4F" w14:textId="77777777" w:rsidR="00E50342" w:rsidRPr="00A10F08" w:rsidRDefault="00E50342" w:rsidP="009971B1"/>
    <w:p w14:paraId="60CF0DD6" w14:textId="77777777" w:rsidR="00E50342" w:rsidRPr="00A10F08" w:rsidRDefault="00E50342" w:rsidP="009971B1">
      <w:r w:rsidRPr="00A10F08">
        <w:lastRenderedPageBreak/>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77777777" w:rsidR="00E50342" w:rsidRPr="00A10F08" w:rsidRDefault="00E50342" w:rsidP="009971B1">
      <w:r w:rsidRPr="00A10F08">
        <w:t xml:space="preserve">Aos professores do Curso de Pedagogia os quais, com dedicação e profissionalismo, nos transmitiram uma gama de conhecimentos, preparando-nos </w:t>
      </w:r>
      <w:r w:rsidRPr="00A10F08">
        <w:lastRenderedPageBreak/>
        <w:t>para a vida profissional e também pessoal, pois na carreira do magistério não só as aprendizagens acadêmicas merecem destaque.</w:t>
      </w:r>
    </w:p>
    <w:p w14:paraId="60E4ADE7" w14:textId="77777777" w:rsidR="00E50342" w:rsidRPr="00A10F08" w:rsidRDefault="00E50342" w:rsidP="009971B1"/>
    <w:p w14:paraId="01D56E76" w14:textId="77777777" w:rsidR="00E50342" w:rsidRPr="00A10F08" w:rsidRDefault="00E50342" w:rsidP="009971B1">
      <w:r w:rsidRPr="00A10F08">
        <w:t>A educação é a arma mais poderosa que você pode usar para mudar o mundo.</w:t>
      </w:r>
    </w:p>
    <w:p w14:paraId="73FB6261" w14:textId="77777777" w:rsidR="00E50342" w:rsidRPr="00A10F08" w:rsidRDefault="00E50342" w:rsidP="009971B1">
      <w:r w:rsidRPr="00A10F08">
        <w:t xml:space="preserve">                                                 Nelson Mandela (l918 – 2013)</w:t>
      </w:r>
    </w:p>
    <w:p w14:paraId="0DFA2851" w14:textId="77777777" w:rsidR="00E50342" w:rsidRPr="00A10F08" w:rsidRDefault="00E50342" w:rsidP="009971B1"/>
    <w:p w14:paraId="250A08A9" w14:textId="77777777" w:rsidR="00E50342" w:rsidRPr="00A10F08" w:rsidRDefault="00E50342" w:rsidP="009971B1"/>
    <w:p w14:paraId="1314E264" w14:textId="23D480DF" w:rsidR="00E50342" w:rsidRPr="00A10F08" w:rsidRDefault="00E50342" w:rsidP="009971B1">
      <w:r w:rsidRPr="00A10F08">
        <w:t>RESUMO</w:t>
      </w:r>
    </w:p>
    <w:p w14:paraId="233DDB30" w14:textId="77777777" w:rsidR="00E50342" w:rsidRPr="00A10F08" w:rsidRDefault="00E50342" w:rsidP="009971B1">
      <w:pPr>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77777777" w:rsidR="00E50342" w:rsidRPr="00A10F08" w:rsidRDefault="00E50342" w:rsidP="009971B1">
      <w:r w:rsidRPr="00A10F08">
        <w:t>Palavras – Chave:</w:t>
      </w:r>
      <w:r w:rsidR="0042592E" w:rsidRPr="00A10F08">
        <w:t xml:space="preserve"> </w:t>
      </w:r>
      <w:r w:rsidRPr="00A10F08">
        <w:t xml:space="preserve">Aprendizagem. </w:t>
      </w:r>
      <w:r w:rsidR="0042592E" w:rsidRPr="00A10F08">
        <w:t xml:space="preserve">Experiências de </w:t>
      </w:r>
      <w:r w:rsidRPr="00A10F08">
        <w:t>Formação.</w:t>
      </w:r>
      <w:r w:rsidR="0042592E" w:rsidRPr="00A10F08">
        <w:t xml:space="preserve"> Memórias.</w:t>
      </w:r>
    </w:p>
    <w:p w14:paraId="4456634F" w14:textId="77777777" w:rsidR="00E50342" w:rsidRPr="00A10F08" w:rsidRDefault="00E50342" w:rsidP="009971B1"/>
    <w:p w14:paraId="412CA0A5" w14:textId="77777777" w:rsidR="00E50342" w:rsidRPr="00A10F08" w:rsidRDefault="00E50342" w:rsidP="009971B1"/>
    <w:p w14:paraId="681BB6B3" w14:textId="77777777" w:rsidR="00E50342" w:rsidRPr="00A10F08" w:rsidRDefault="00E50342" w:rsidP="009971B1">
      <w:r w:rsidRPr="00A10F08">
        <w:t>SUMÁRIO</w:t>
      </w:r>
    </w:p>
    <w:p w14:paraId="31BF1AC4" w14:textId="77777777" w:rsidR="00E50342" w:rsidRPr="00A10F08" w:rsidRDefault="00E50342" w:rsidP="009971B1"/>
    <w:p w14:paraId="3A6D2ACF" w14:textId="77777777" w:rsidR="00E50342" w:rsidRPr="00A10F08" w:rsidRDefault="00E50342" w:rsidP="009971B1">
      <w:r w:rsidRPr="00A10F08">
        <w:t>1 INTRODUÇÃO</w:t>
      </w:r>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 xml:space="preserve">tos que marcaram </w:t>
      </w:r>
      <w:r w:rsidR="00014BE1" w:rsidRPr="00A10F08">
        <w:lastRenderedPageBreak/>
        <w:t>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7D992666" w14:textId="77777777" w:rsidR="00E50342" w:rsidRPr="00A10F08" w:rsidRDefault="00E50342" w:rsidP="009971B1">
      <w:r w:rsidRPr="00A10F08">
        <w:t>O sexto capítulo finalizo o memorial tecendo considerações a respeito de minha trajetória estudantil, acadêmica e profissional e aponto perspectivas pessoais para o futuro.</w:t>
      </w:r>
    </w:p>
    <w:p w14:paraId="49F920B3" w14:textId="77777777" w:rsidR="00E50342" w:rsidRPr="00A10F08" w:rsidRDefault="00E50342" w:rsidP="009971B1"/>
    <w:p w14:paraId="75685422" w14:textId="77777777" w:rsidR="00E50342" w:rsidRPr="00A10F08" w:rsidRDefault="007D7206" w:rsidP="009971B1">
      <w:r w:rsidRPr="00A10F08">
        <w:t>2 APRENDIZAGEM</w:t>
      </w:r>
    </w:p>
    <w:p w14:paraId="3E7085C7" w14:textId="77777777" w:rsidR="00E50342" w:rsidRPr="00A10F08" w:rsidRDefault="00E9201C" w:rsidP="009971B1">
      <w:r w:rsidRPr="00A10F08">
        <w:t xml:space="preserve">2.1 </w:t>
      </w:r>
      <w:r w:rsidR="00E50342" w:rsidRPr="00A10F08">
        <w:t>A INFÂNCIA</w:t>
      </w:r>
    </w:p>
    <w:p w14:paraId="7DC8ECA5" w14:textId="77777777" w:rsidR="00E50342" w:rsidRPr="00A10F08" w:rsidRDefault="00E50342" w:rsidP="009971B1"/>
    <w:p w14:paraId="202B6F7A" w14:textId="77777777" w:rsidR="00E50342" w:rsidRPr="00A10F08" w:rsidRDefault="00E50342" w:rsidP="009971B1">
      <w:r w:rsidRPr="00A10F08">
        <w:t>Meu nome é Adélia de Jesus Xavier Araújo</w:t>
      </w:r>
      <w:r w:rsidR="00E9201C" w:rsidRPr="00A10F08">
        <w:t>, N</w:t>
      </w:r>
      <w:r w:rsidRPr="00A10F08">
        <w:t xml:space="preserve">asci em São Paulo, Capital, no bairro Itaquera, em Vila Carmosina, no ano de 1951, sendo a segunda filha de um grupo de cinco </w:t>
      </w:r>
      <w:proofErr w:type="gramStart"/>
      <w:r w:rsidRPr="00A10F08">
        <w:t>i</w:t>
      </w:r>
      <w:r w:rsidR="00E9201C" w:rsidRPr="00A10F08">
        <w:t>rmãos.</w:t>
      </w:r>
      <w:r w:rsidRPr="00A10F08">
        <w:t>Minha</w:t>
      </w:r>
      <w:proofErr w:type="gramEnd"/>
      <w:r w:rsidRPr="00A10F08">
        <w:t xml:space="preserve">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lastRenderedPageBreak/>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34CB4685" w14:textId="77777777" w:rsidR="0086331A" w:rsidRPr="00A10F08" w:rsidRDefault="0086331A" w:rsidP="009971B1">
      <w:r w:rsidRPr="00A10F08">
        <w:t>3 EDUCAÇÃO FORMAL</w:t>
      </w:r>
    </w:p>
    <w:p w14:paraId="755D3CD2" w14:textId="77777777" w:rsidR="008E5967" w:rsidRPr="00A10F08" w:rsidRDefault="008E5967" w:rsidP="009971B1">
      <w:pPr>
        <w:rPr>
          <w:color w:val="FF0000"/>
        </w:rPr>
      </w:pPr>
    </w:p>
    <w:p w14:paraId="14F342B2" w14:textId="77777777" w:rsidR="00B64DC2" w:rsidRPr="00A10F08" w:rsidRDefault="00B64DC2" w:rsidP="009971B1">
      <w:r w:rsidRPr="00A10F08">
        <w:rPr>
          <w:color w:val="FF0000"/>
        </w:rPr>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9971B1">
      <w:r w:rsidRPr="00A10F08">
        <w:t>3.1 O PRIMÁRIO</w:t>
      </w:r>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w:t>
      </w:r>
      <w:r w:rsidRPr="00A10F08">
        <w:lastRenderedPageBreak/>
        <w:t xml:space="preserve">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77777777"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proofErr w:type="gramStart"/>
      <w:r w:rsidR="00BF3DB7" w:rsidRPr="00A10F08">
        <w:t>Na verdade</w:t>
      </w:r>
      <w:proofErr w:type="gramEnd"/>
      <w:r w:rsidR="00BF3DB7" w:rsidRPr="00A10F08">
        <w:t xml:space="preserve"> o que falta é limite.</w:t>
      </w:r>
    </w:p>
    <w:p w14:paraId="318D7745" w14:textId="77777777" w:rsidR="00D225E4" w:rsidRPr="00A10F08" w:rsidRDefault="00E50342" w:rsidP="009971B1">
      <w:r w:rsidRPr="00A10F08">
        <w:t xml:space="preserve">Muitos xingam o professor, o colega, lutam dentro da sala de aula com </w:t>
      </w:r>
      <w:proofErr w:type="gramStart"/>
      <w:r w:rsidRPr="00A10F08">
        <w:t>o  professor</w:t>
      </w:r>
      <w:proofErr w:type="gramEnd"/>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lastRenderedPageBreak/>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77777777" w:rsidR="00E50342" w:rsidRPr="00A10F08" w:rsidRDefault="00E50342" w:rsidP="009971B1">
      <w:r w:rsidRPr="00A10F08">
        <w:t xml:space="preserve">Não sei se foi de comum acordo de meus pais me alfabetizarem, só sei que com eles aprendi a escrever e </w:t>
      </w:r>
      <w:proofErr w:type="gramStart"/>
      <w:r w:rsidRPr="00A10F08">
        <w:t>ler.Com</w:t>
      </w:r>
      <w:proofErr w:type="gramEnd"/>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 xml:space="preserve">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w:t>
      </w:r>
      <w:r w:rsidRPr="00A10F08">
        <w:lastRenderedPageBreak/>
        <w:t>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9971B1">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6E78BEF9" w14:textId="701136F4" w:rsidR="00991857" w:rsidRPr="00A10F08"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r w:rsidR="0018443A" w:rsidRPr="00A10F08">
        <w:t>..</w:t>
      </w:r>
      <w:r w:rsidR="00991857" w:rsidRPr="00A10F08">
        <w:t>] não</w:t>
      </w:r>
      <w:r w:rsidR="00A10F08">
        <w:t xml:space="preserve"> n</w:t>
      </w:r>
      <w:r w:rsidR="00991857"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29434953" w14:textId="77777777" w:rsidR="0018443A" w:rsidRPr="00A10F08" w:rsidRDefault="0018443A" w:rsidP="009971B1">
      <w:pPr>
        <w:rPr>
          <w:color w:val="FF0000"/>
        </w:rPr>
      </w:pPr>
    </w:p>
    <w:p w14:paraId="1560BA2A" w14:textId="77777777" w:rsidR="0018443A" w:rsidRPr="00A10F08" w:rsidRDefault="0018443A" w:rsidP="009971B1"/>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lastRenderedPageBreak/>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O que 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w:t>
      </w:r>
      <w:r w:rsidRPr="00A10F08">
        <w:lastRenderedPageBreak/>
        <w:t>sabe nem se aprende a lidar com as diversidades, e a palavra “respeito” é desconhecida tanto na prática como no seu real sentido.</w:t>
      </w:r>
    </w:p>
    <w:p w14:paraId="24BBC19F" w14:textId="77777777"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r w:rsidR="00655CDD" w:rsidRPr="00A10F08">
        <w:t>:.</w:t>
      </w:r>
    </w:p>
    <w:p w14:paraId="51FFB65F" w14:textId="77777777" w:rsidR="00655CDD" w:rsidRPr="00A10F08" w:rsidRDefault="00655CDD" w:rsidP="009971B1">
      <w:r w:rsidRPr="00A10F08">
        <w:t xml:space="preserve">Enquanto isso não acontece podemos refletir a partir das palavras de Freire </w:t>
      </w:r>
      <w:proofErr w:type="gramStart"/>
      <w:r w:rsidRPr="00A10F08">
        <w:t>( 1983</w:t>
      </w:r>
      <w:proofErr w:type="gramEnd"/>
      <w:r w:rsidRPr="00A10F08">
        <w:t>; p.</w:t>
      </w:r>
      <w:r w:rsidR="000F1EB3" w:rsidRPr="00A10F08">
        <w:t>39 ) quando diz :</w:t>
      </w:r>
    </w:p>
    <w:p w14:paraId="5A042A89" w14:textId="77777777" w:rsidR="000F1EB3" w:rsidRPr="00A10F08" w:rsidRDefault="000F1EB3" w:rsidP="009971B1">
      <w:r w:rsidRPr="00A10F08">
        <w:t>“A realidade social objetiva que não existe por acaso, mas como produto da ação dos homens tamb</w:t>
      </w:r>
      <w:r w:rsidR="00C87102" w:rsidRPr="00A10F08">
        <w:t>ém não se transforma por acaso</w:t>
      </w:r>
      <w:proofErr w:type="gramStart"/>
      <w:r w:rsidR="00C87102" w:rsidRPr="00A10F08">
        <w:t>,</w:t>
      </w:r>
      <w:r w:rsidRPr="00A10F08">
        <w:t xml:space="preserve"> .</w:t>
      </w:r>
      <w:proofErr w:type="gramEnd"/>
      <w:r w:rsidRPr="00A10F08">
        <w:t xml:space="preserve"> . É preciso a ação dos homens para isso acontecer.</w:t>
      </w:r>
    </w:p>
    <w:p w14:paraId="6CE0A34E" w14:textId="77777777" w:rsidR="00E50342" w:rsidRPr="00A10F08" w:rsidRDefault="00E50342" w:rsidP="009971B1"/>
    <w:p w14:paraId="00E5E9DD" w14:textId="77777777" w:rsidR="00E50342" w:rsidRPr="00A10F08" w:rsidRDefault="00E50342" w:rsidP="009971B1"/>
    <w:p w14:paraId="0F4986F3" w14:textId="77777777" w:rsidR="00E50342" w:rsidRPr="00A10F08" w:rsidRDefault="00E50342" w:rsidP="009971B1">
      <w:r w:rsidRPr="00A10F08">
        <w:t>3.2 GINÁSIO</w:t>
      </w:r>
    </w:p>
    <w:p w14:paraId="12CACC95" w14:textId="77777777" w:rsidR="00E50342" w:rsidRPr="00A10F08" w:rsidRDefault="00E50342" w:rsidP="009971B1"/>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77777777" w:rsidR="00E50342" w:rsidRPr="00A10F08" w:rsidRDefault="000F1EB3" w:rsidP="009971B1">
      <w:r w:rsidRPr="00A10F08">
        <w:t xml:space="preserve">Aprendi </w:t>
      </w:r>
      <w:r w:rsidR="00E50342" w:rsidRPr="00A10F08">
        <w:t xml:space="preserve">muitas dessas habilidades com minha mãe e minha avó, embora não fossem do meu </w:t>
      </w:r>
      <w:proofErr w:type="gramStart"/>
      <w:r w:rsidR="00E50342" w:rsidRPr="00A10F08">
        <w:t>interesse,</w:t>
      </w:r>
      <w:r w:rsidRPr="00A10F08">
        <w:t>(</w:t>
      </w:r>
      <w:proofErr w:type="gramEnd"/>
      <w:r w:rsidR="00E50342" w:rsidRPr="00A10F08">
        <w:t xml:space="preserve"> porque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w:t>
      </w:r>
      <w:r w:rsidRPr="00A10F08">
        <w:lastRenderedPageBreak/>
        <w:t>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9971B1">
      <w:r w:rsidRPr="00A10F08">
        <w:t xml:space="preserve">3.3 CURSO COLEGIAL </w:t>
      </w:r>
    </w:p>
    <w:p w14:paraId="61CD3BF5" w14:textId="77777777" w:rsidR="00E50342" w:rsidRPr="00A10F08" w:rsidRDefault="00E50342" w:rsidP="009971B1"/>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5F762F9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proofErr w:type="gramStart"/>
      <w:r w:rsidR="00E50342" w:rsidRPr="00A10F08">
        <w:t>necessidades  perante</w:t>
      </w:r>
      <w:proofErr w:type="gramEnd"/>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A10F08" w:rsidRDefault="00E50342" w:rsidP="009971B1">
      <w:pPr>
        <w:rPr>
          <w:color w:val="FF0000"/>
        </w:rPr>
      </w:pPr>
      <w:r w:rsidRPr="00A10F08">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9971B1">
      <w:r w:rsidRPr="00A10F08">
        <w:lastRenderedPageBreak/>
        <w:t>4 ENSINO SUPERIOR</w:t>
      </w:r>
    </w:p>
    <w:p w14:paraId="29248508" w14:textId="77777777" w:rsidR="00E50342" w:rsidRPr="00A10F08" w:rsidRDefault="00E50342" w:rsidP="009971B1"/>
    <w:p w14:paraId="791044DE" w14:textId="77777777" w:rsidR="00E50342" w:rsidRPr="00A10F08" w:rsidRDefault="00E50342" w:rsidP="009971B1">
      <w:r w:rsidRPr="00A10F08">
        <w:t>4.1 O CURSO DE PSICOLOGIA</w:t>
      </w:r>
    </w:p>
    <w:p w14:paraId="002EE500" w14:textId="77777777" w:rsidR="00E50342" w:rsidRPr="00A10F08" w:rsidRDefault="00E50342" w:rsidP="009971B1"/>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77777777"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proofErr w:type="gramStart"/>
      <w:r w:rsidRPr="00A10F08">
        <w:t>N</w:t>
      </w:r>
      <w:r w:rsidR="00E50342" w:rsidRPr="00A10F08">
        <w:t>o</w:t>
      </w:r>
      <w:proofErr w:type="gramEnd"/>
      <w:r w:rsidR="00E50342" w:rsidRPr="00A10F08">
        <w:t xml:space="preserve">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w:t>
      </w:r>
      <w:r w:rsidRPr="00A10F08">
        <w:lastRenderedPageBreak/>
        <w:t>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lastRenderedPageBreak/>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9971B1">
      <w:r w:rsidRPr="00A10F08">
        <w:t>4.2 O CURSO DE PEDAGOGIA</w:t>
      </w:r>
    </w:p>
    <w:p w14:paraId="73D759DE" w14:textId="77777777" w:rsidR="0081408B" w:rsidRPr="00A10F08" w:rsidRDefault="0081408B" w:rsidP="009971B1"/>
    <w:p w14:paraId="279F7ECE" w14:textId="77777777" w:rsidR="00426FCA" w:rsidRPr="00A10F08" w:rsidRDefault="00426FCA" w:rsidP="009971B1">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proofErr w:type="gramStart"/>
      <w:r w:rsidRPr="00A10F08">
        <w:t>como Alfabetizadora</w:t>
      </w:r>
      <w:proofErr w:type="gramEnd"/>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77777777"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proofErr w:type="gramStart"/>
      <w:r w:rsidR="00FC1E56" w:rsidRPr="00A10F08">
        <w:t xml:space="preserve">Educação </w:t>
      </w:r>
      <w:r w:rsidRPr="00A10F08">
        <w:t xml:space="preserve"> e</w:t>
      </w:r>
      <w:proofErr w:type="gramEnd"/>
      <w:r w:rsidRPr="00A10F08">
        <w:t xml:space="preserve"> da Cultura do RN, o qual procura erradicar o analfabetismo de jovens, adultos e idosos.</w:t>
      </w:r>
    </w:p>
    <w:p w14:paraId="511AB840" w14:textId="77777777"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proofErr w:type="gramStart"/>
      <w:r w:rsidRPr="00A10F08">
        <w:t>excelência.Todos</w:t>
      </w:r>
      <w:proofErr w:type="gramEnd"/>
      <w:r w:rsidRPr="00A10F08">
        <w:t xml:space="preserve"> amigos; uns parece que conheci a vida toda, cada um com sua  particularidade. </w:t>
      </w:r>
    </w:p>
    <w:p w14:paraId="091B4772" w14:textId="77777777" w:rsidR="00E50342" w:rsidRPr="00A10F08" w:rsidRDefault="00E50342" w:rsidP="009971B1">
      <w:r w:rsidRPr="00A10F08">
        <w:lastRenderedPageBreak/>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77777777" w:rsidR="00E50342" w:rsidRPr="00A10F08" w:rsidRDefault="00E50342" w:rsidP="009971B1">
      <w:r w:rsidRPr="00A10F08">
        <w:lastRenderedPageBreak/>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proofErr w:type="gramStart"/>
      <w:r w:rsidR="00194444" w:rsidRPr="00A10F08">
        <w:rPr>
          <w:shd w:val="clear" w:color="auto" w:fill="F9F9F9"/>
        </w:rPr>
        <w:t>),</w:t>
      </w:r>
      <w:r w:rsidR="00514317" w:rsidRPr="00A10F08">
        <w:rPr>
          <w:shd w:val="clear" w:color="auto" w:fill="F9F9F9"/>
        </w:rPr>
        <w:t>.</w:t>
      </w:r>
      <w:proofErr w:type="gramEnd"/>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77777777"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proofErr w:type="gramStart"/>
      <w:r w:rsidRPr="00A10F08">
        <w:t>que,  em</w:t>
      </w:r>
      <w:proofErr w:type="gramEnd"/>
      <w:r w:rsidRPr="00A10F08">
        <w:t xml:space="preserve"> contato  com pessoas diferentes, com leitura de novos livros, novos textos, novos temas; a cada encontro nos transformamos, pois o conhecimento nos transforma.</w:t>
      </w:r>
    </w:p>
    <w:p w14:paraId="3EE461B2" w14:textId="77777777" w:rsidR="00E50342" w:rsidRPr="00A10F08" w:rsidRDefault="00E50342" w:rsidP="009971B1">
      <w:r w:rsidRPr="00A10F08">
        <w:t xml:space="preserve">A disciplina Ética, Política e Cidadania veio reforçar a postura, reflexão e questionamentos frente a direitos e deveres nossos e de nossos </w:t>
      </w:r>
      <w:proofErr w:type="gramStart"/>
      <w:r w:rsidRPr="00A10F08">
        <w:t>alunos.Pudemos</w:t>
      </w:r>
      <w:proofErr w:type="gramEnd"/>
      <w:r w:rsidRPr="00A10F08">
        <w:t xml:space="preserve"> comparar e perceber as mudanças em Educação Física, que hoje em dia entende a criança em sua totalidade, reconhecendo-a como um ser global considerando necessário o equilíbrio corpo-mente para a saúde física e mental plena, melhor </w:t>
      </w:r>
      <w:r w:rsidRPr="00A10F08">
        <w:lastRenderedPageBreak/>
        <w:t>qualidade de vida e melhores condições de adquirir novos conhecimentos.</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lastRenderedPageBreak/>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77777777" w:rsidR="00E50342" w:rsidRPr="00A10F08" w:rsidRDefault="00E50342" w:rsidP="009971B1">
      <w:r w:rsidRPr="00A10F08">
        <w:t xml:space="preserve">O último estágio foi desenvolvido em um espaço não escolar. O curioso é que nós ouvíamos falar em espaço não </w:t>
      </w:r>
      <w:proofErr w:type="gramStart"/>
      <w:r w:rsidRPr="00A10F08">
        <w:t>escolar</w:t>
      </w:r>
      <w:proofErr w:type="gramEnd"/>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lastRenderedPageBreak/>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77777777"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proofErr w:type="gramStart"/>
      <w:r w:rsidRPr="00A10F08">
        <w:t>aplicado  nesse</w:t>
      </w:r>
      <w:proofErr w:type="gramEnd"/>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lastRenderedPageBreak/>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A10F08"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A10F08" w:rsidRDefault="00E50342" w:rsidP="009971B1"/>
    <w:p w14:paraId="6341F212" w14:textId="77777777" w:rsidR="00E50342" w:rsidRPr="00A10F08" w:rsidRDefault="00E50342" w:rsidP="009971B1"/>
    <w:p w14:paraId="73F080B7" w14:textId="77777777" w:rsidR="00E50342" w:rsidRPr="00A10F08" w:rsidRDefault="00E50342" w:rsidP="009971B1">
      <w:r w:rsidRPr="00A10F08">
        <w:t>5 VIDA PROFISSIONAL</w:t>
      </w:r>
    </w:p>
    <w:p w14:paraId="6C86E710" w14:textId="77777777" w:rsidR="00E50342" w:rsidRPr="00A10F08" w:rsidRDefault="00E50342" w:rsidP="009971B1"/>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 xml:space="preserve">Trabalhei na área da Educação estadual e na prefeitura até 1995, quando prestei concurso para Psicóloga no Ministério Público do Estado de São Paulo. Fui </w:t>
      </w:r>
      <w:r w:rsidRPr="00A10F08">
        <w:lastRenderedPageBreak/>
        <w:t>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lastRenderedPageBreak/>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 w:val="24"/>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 w:val="24"/>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w:t>
      </w:r>
      <w:r w:rsidRPr="00A10F08">
        <w:lastRenderedPageBreak/>
        <w:t xml:space="preserve">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A10F08"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p>
    <w:p w14:paraId="20CFF2F8" w14:textId="77777777" w:rsidR="007B0A47" w:rsidRPr="00A10F08" w:rsidRDefault="007B0A47" w:rsidP="009971B1"/>
    <w:p w14:paraId="64A8C911" w14:textId="77777777" w:rsidR="00D02462" w:rsidRPr="00A10F08" w:rsidRDefault="00D02462" w:rsidP="009971B1"/>
    <w:p w14:paraId="3A367B20" w14:textId="77777777" w:rsidR="00D02462" w:rsidRPr="00A10F08" w:rsidRDefault="00D02462" w:rsidP="009971B1">
      <w:r w:rsidRPr="00A10F08">
        <w:t>6 CONSIDERAÇÕES FINAIS</w:t>
      </w:r>
    </w:p>
    <w:p w14:paraId="571E4E52" w14:textId="77777777" w:rsidR="00D02462" w:rsidRPr="00A10F08" w:rsidRDefault="00D02462"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w:t>
      </w:r>
      <w:r w:rsidRPr="00A10F08">
        <w:lastRenderedPageBreak/>
        <w:t>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p>
    <w:p w14:paraId="586188B2" w14:textId="77777777" w:rsidR="00A10F08" w:rsidRDefault="00A10F08" w:rsidP="009971B1"/>
    <w:p w14:paraId="0AA6CBBC" w14:textId="77777777" w:rsidR="00A10F08" w:rsidRDefault="00D02462" w:rsidP="009971B1">
      <w:r w:rsidRPr="00A10F08">
        <w:t>REFERÊNCIAS</w:t>
      </w:r>
    </w:p>
    <w:p w14:paraId="03309E3B" w14:textId="77777777" w:rsidR="00A10F08" w:rsidRDefault="00A10F08" w:rsidP="009971B1"/>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77777777" w:rsidR="00196559" w:rsidRPr="00A10F08" w:rsidRDefault="00196559" w:rsidP="009971B1">
      <w:r w:rsidRPr="00A10F08">
        <w:t xml:space="preserve">BRASIL. Secretaria e Educação </w:t>
      </w:r>
      <w:proofErr w:type="gramStart"/>
      <w:r w:rsidRPr="00A10F08">
        <w:t>Fundamental .</w:t>
      </w:r>
      <w:proofErr w:type="gramEnd"/>
      <w:r w:rsidRPr="00A10F08">
        <w:t xml:space="preserve"> Referencial Curricular Nacional para a Educação </w:t>
      </w:r>
      <w:proofErr w:type="gramStart"/>
      <w:r w:rsidRPr="00A10F08">
        <w:t>Infantil :</w:t>
      </w:r>
      <w:proofErr w:type="gramEnd"/>
      <w:r w:rsidRPr="00A10F08">
        <w:t xml:space="preserve"> Introdução. Brasília: MEC/CEF, 1998, (v.1)</w:t>
      </w:r>
    </w:p>
    <w:p w14:paraId="53348943" w14:textId="77777777"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proofErr w:type="gramStart"/>
      <w:r w:rsidRPr="00A10F08">
        <w:t>)</w:t>
      </w:r>
      <w:r w:rsidR="007B0A47" w:rsidRPr="00A10F08">
        <w:t>.</w:t>
      </w:r>
      <w:r w:rsidRPr="00A10F08">
        <w:t>Rio</w:t>
      </w:r>
      <w:proofErr w:type="gramEnd"/>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7"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77777777" w:rsidR="00E50342" w:rsidRPr="00A10F08" w:rsidRDefault="00E50342" w:rsidP="009971B1">
      <w:r w:rsidRPr="00A10F08">
        <w:t xml:space="preserve">_______. Pedagogia da </w:t>
      </w:r>
      <w:proofErr w:type="gramStart"/>
      <w:r w:rsidRPr="00A10F08">
        <w:t>autonomia :</w:t>
      </w:r>
      <w:proofErr w:type="gramEnd"/>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0" w:name="top"/>
      <w:bookmarkEnd w:id="0"/>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t xml:space="preserve">IEL-RIO GRANDE DO NORTE. Disponível em: </w:t>
      </w:r>
      <w:hyperlink r:id="rId8"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lastRenderedPageBreak/>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647C54">
      <w:headerReference w:type="default" r:id="rId9"/>
      <w:type w:val="continuous"/>
      <w:pgSz w:w="11906" w:h="16838"/>
      <w:pgMar w:top="1134" w:right="1701" w:bottom="1701"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8161" w14:textId="77777777" w:rsidR="00322D85" w:rsidRDefault="00322D85" w:rsidP="00E50342">
      <w:r>
        <w:separator/>
      </w:r>
    </w:p>
  </w:endnote>
  <w:endnote w:type="continuationSeparator" w:id="0">
    <w:p w14:paraId="4F4CE668" w14:textId="77777777" w:rsidR="00322D85" w:rsidRDefault="00322D85"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2E91" w14:textId="77777777" w:rsidR="00322D85" w:rsidRDefault="00322D85" w:rsidP="00E50342">
      <w:r>
        <w:separator/>
      </w:r>
    </w:p>
  </w:footnote>
  <w:footnote w:type="continuationSeparator" w:id="0">
    <w:p w14:paraId="0C6368E5" w14:textId="77777777" w:rsidR="00322D85" w:rsidRDefault="00322D85"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38"/>
      <w:docPartObj>
        <w:docPartGallery w:val="Page Numbers (Top of Page)"/>
        <w:docPartUnique/>
      </w:docPartObj>
    </w:sdtPr>
    <w:sdtContent>
      <w:p w14:paraId="752F5B01" w14:textId="77777777" w:rsidR="00244DA6" w:rsidRDefault="00AB7BAE">
        <w:pPr>
          <w:pStyle w:val="Cabealho"/>
          <w:jc w:val="right"/>
        </w:pPr>
        <w:r>
          <w:fldChar w:fldCharType="begin"/>
        </w:r>
        <w:r w:rsidR="0041736E">
          <w:instrText xml:space="preserve"> PAGE   \* MERGEFORMAT </w:instrText>
        </w:r>
        <w:r>
          <w:fldChar w:fldCharType="separate"/>
        </w:r>
        <w:r w:rsidR="005C4AC8">
          <w:rPr>
            <w:noProof/>
          </w:rPr>
          <w:t>16</w:t>
        </w:r>
        <w:r>
          <w:rPr>
            <w:noProof/>
          </w:rPr>
          <w:fldChar w:fldCharType="end"/>
        </w:r>
      </w:p>
    </w:sdtContent>
  </w:sdt>
  <w:p w14:paraId="34C33198" w14:textId="77777777" w:rsidR="00244DA6" w:rsidRDefault="00244D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930B9"/>
    <w:rsid w:val="000B6C88"/>
    <w:rsid w:val="000F1EB3"/>
    <w:rsid w:val="00175410"/>
    <w:rsid w:val="0018443A"/>
    <w:rsid w:val="0019137A"/>
    <w:rsid w:val="00194444"/>
    <w:rsid w:val="00196559"/>
    <w:rsid w:val="001B11FB"/>
    <w:rsid w:val="001C6FE0"/>
    <w:rsid w:val="001D7B51"/>
    <w:rsid w:val="001E5F24"/>
    <w:rsid w:val="00200DEC"/>
    <w:rsid w:val="00220171"/>
    <w:rsid w:val="00220B8D"/>
    <w:rsid w:val="00244DA6"/>
    <w:rsid w:val="00260241"/>
    <w:rsid w:val="002B3B65"/>
    <w:rsid w:val="002B4C39"/>
    <w:rsid w:val="002B5BC3"/>
    <w:rsid w:val="002C1172"/>
    <w:rsid w:val="002F1261"/>
    <w:rsid w:val="0032190A"/>
    <w:rsid w:val="00322D85"/>
    <w:rsid w:val="0036223C"/>
    <w:rsid w:val="00374497"/>
    <w:rsid w:val="00384999"/>
    <w:rsid w:val="003A3DEA"/>
    <w:rsid w:val="003D3FEB"/>
    <w:rsid w:val="0041736E"/>
    <w:rsid w:val="0042592E"/>
    <w:rsid w:val="00426FCA"/>
    <w:rsid w:val="004566B9"/>
    <w:rsid w:val="00482DE8"/>
    <w:rsid w:val="00497EAA"/>
    <w:rsid w:val="004C3278"/>
    <w:rsid w:val="004F2130"/>
    <w:rsid w:val="00514317"/>
    <w:rsid w:val="00533A00"/>
    <w:rsid w:val="00537D5C"/>
    <w:rsid w:val="00540906"/>
    <w:rsid w:val="00556589"/>
    <w:rsid w:val="005C4AC8"/>
    <w:rsid w:val="005C788D"/>
    <w:rsid w:val="005D3514"/>
    <w:rsid w:val="005D476B"/>
    <w:rsid w:val="005D4E55"/>
    <w:rsid w:val="005E68CB"/>
    <w:rsid w:val="00645DF6"/>
    <w:rsid w:val="00647C54"/>
    <w:rsid w:val="00652989"/>
    <w:rsid w:val="00655CDD"/>
    <w:rsid w:val="00663082"/>
    <w:rsid w:val="006A0EF1"/>
    <w:rsid w:val="006D4107"/>
    <w:rsid w:val="006E0F5D"/>
    <w:rsid w:val="006F0DD7"/>
    <w:rsid w:val="007148E4"/>
    <w:rsid w:val="007226A2"/>
    <w:rsid w:val="00783172"/>
    <w:rsid w:val="007A752A"/>
    <w:rsid w:val="007B0A47"/>
    <w:rsid w:val="007D14EE"/>
    <w:rsid w:val="007D7206"/>
    <w:rsid w:val="007E321F"/>
    <w:rsid w:val="00800B7C"/>
    <w:rsid w:val="0081408B"/>
    <w:rsid w:val="00834982"/>
    <w:rsid w:val="00847E63"/>
    <w:rsid w:val="008501F5"/>
    <w:rsid w:val="0086331A"/>
    <w:rsid w:val="008A37EA"/>
    <w:rsid w:val="008E5967"/>
    <w:rsid w:val="00924C4B"/>
    <w:rsid w:val="00926C95"/>
    <w:rsid w:val="00953981"/>
    <w:rsid w:val="0097040D"/>
    <w:rsid w:val="00991857"/>
    <w:rsid w:val="00991F0D"/>
    <w:rsid w:val="00993115"/>
    <w:rsid w:val="009971B1"/>
    <w:rsid w:val="009A05F9"/>
    <w:rsid w:val="009A335A"/>
    <w:rsid w:val="009F0A21"/>
    <w:rsid w:val="00A07E2E"/>
    <w:rsid w:val="00A10F08"/>
    <w:rsid w:val="00A41E78"/>
    <w:rsid w:val="00A57429"/>
    <w:rsid w:val="00AA66ED"/>
    <w:rsid w:val="00AB7BAE"/>
    <w:rsid w:val="00B029D3"/>
    <w:rsid w:val="00B0527B"/>
    <w:rsid w:val="00B3664E"/>
    <w:rsid w:val="00B4233D"/>
    <w:rsid w:val="00B45070"/>
    <w:rsid w:val="00B61BB6"/>
    <w:rsid w:val="00B64DC2"/>
    <w:rsid w:val="00B70095"/>
    <w:rsid w:val="00B83ADB"/>
    <w:rsid w:val="00BC25C9"/>
    <w:rsid w:val="00BC5AC6"/>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D02462"/>
    <w:rsid w:val="00D02B75"/>
    <w:rsid w:val="00D225E4"/>
    <w:rsid w:val="00D3637A"/>
    <w:rsid w:val="00D912C3"/>
    <w:rsid w:val="00DB4A93"/>
    <w:rsid w:val="00DD3C2B"/>
    <w:rsid w:val="00DF722D"/>
    <w:rsid w:val="00E33129"/>
    <w:rsid w:val="00E50342"/>
    <w:rsid w:val="00E70C46"/>
    <w:rsid w:val="00E8635A"/>
    <w:rsid w:val="00E9201C"/>
    <w:rsid w:val="00E9563A"/>
    <w:rsid w:val="00EA6069"/>
    <w:rsid w:val="00EA64C6"/>
    <w:rsid w:val="00EC1494"/>
    <w:rsid w:val="00ED3D93"/>
    <w:rsid w:val="00F24BF3"/>
    <w:rsid w:val="00F30C32"/>
    <w:rsid w:val="00F4780A"/>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semiHidden/>
    <w:unhideWhenUsed/>
    <w:rsid w:val="00E50342"/>
    <w:pPr>
      <w:tabs>
        <w:tab w:val="center" w:pos="4252"/>
        <w:tab w:val="right" w:pos="8504"/>
      </w:tabs>
    </w:pPr>
  </w:style>
  <w:style w:type="character" w:customStyle="1" w:styleId="RodapChar">
    <w:name w:val="Rodapé Char"/>
    <w:basedOn w:val="Fontepargpadro"/>
    <w:link w:val="Rodap"/>
    <w:uiPriority w:val="99"/>
    <w:semiHidden/>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iel.org.br" TargetMode="External"/><Relationship Id="rId3" Type="http://schemas.openxmlformats.org/officeDocument/2006/relationships/settings" Target="settings.xml"/><Relationship Id="rId7" Type="http://schemas.openxmlformats.org/officeDocument/2006/relationships/hyperlink" Target="http://imagem.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8052</Words>
  <Characters>43484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2023-11-06T19:37:00Z</dcterms:created>
  <dcterms:modified xsi:type="dcterms:W3CDTF">2023-11-06T19:37:00Z</dcterms:modified>
</cp:coreProperties>
</file>